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233D" w14:textId="77777777" w:rsidR="007858F2" w:rsidRPr="009734FC" w:rsidRDefault="007858F2" w:rsidP="0052233E">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8"/>
          <w:szCs w:val="28"/>
        </w:rPr>
      </w:pPr>
    </w:p>
    <w:p w14:paraId="5600B200" w14:textId="3FEAE295" w:rsidR="0052233E" w:rsidRPr="009734FC" w:rsidRDefault="0052233E" w:rsidP="0052233E">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bCs/>
          <w:color w:val="auto"/>
          <w:sz w:val="48"/>
          <w:szCs w:val="48"/>
        </w:rPr>
      </w:pPr>
      <w:r w:rsidRPr="009734FC">
        <w:rPr>
          <w:rFonts w:asciiTheme="minorHAnsi" w:eastAsia="Berlin Sans FB" w:hAnsiTheme="minorHAnsi" w:cstheme="minorHAnsi"/>
          <w:b/>
          <w:color w:val="auto"/>
          <w:sz w:val="28"/>
          <w:szCs w:val="28"/>
        </w:rPr>
        <w:t>Kvalifikation</w:t>
      </w:r>
    </w:p>
    <w:p w14:paraId="73B997D8" w14:textId="6A7C209B" w:rsidR="00416A69" w:rsidRPr="009734FC" w:rsidRDefault="00D96551" w:rsidP="0052233E">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9734FC">
        <w:rPr>
          <w:rFonts w:asciiTheme="minorHAnsi" w:eastAsia="Berlin Sans FB" w:hAnsiTheme="minorHAnsi" w:cstheme="minorHAnsi"/>
          <w:b/>
          <w:color w:val="auto"/>
          <w:sz w:val="24"/>
          <w:szCs w:val="24"/>
        </w:rPr>
        <w:t>Trä grund för</w:t>
      </w:r>
      <w:r w:rsidR="00416A69" w:rsidRPr="009734FC">
        <w:rPr>
          <w:rFonts w:asciiTheme="minorHAnsi" w:eastAsia="Berlin Sans FB" w:hAnsiTheme="minorHAnsi" w:cstheme="minorHAnsi"/>
          <w:b/>
          <w:color w:val="auto"/>
          <w:sz w:val="24"/>
          <w:szCs w:val="24"/>
        </w:rPr>
        <w:t xml:space="preserve"> trä, möbel och inredning</w:t>
      </w:r>
    </w:p>
    <w:p w14:paraId="32031E40" w14:textId="77777777" w:rsidR="0097782B" w:rsidRPr="009734FC" w:rsidRDefault="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9734FC">
        <w:rPr>
          <w:rFonts w:asciiTheme="minorHAnsi" w:eastAsia="Berlin Sans FB" w:hAnsiTheme="minorHAnsi" w:cstheme="minorHAnsi"/>
          <w:color w:val="auto"/>
          <w:sz w:val="24"/>
          <w:szCs w:val="24"/>
        </w:rPr>
        <w:t>________________________________________________________________________</w:t>
      </w:r>
    </w:p>
    <w:p w14:paraId="3CAC3C91" w14:textId="77777777" w:rsidR="0097782B" w:rsidRPr="009734FC" w:rsidRDefault="0097782B">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369C4CCF" w14:textId="77777777" w:rsidR="0097782B" w:rsidRPr="009734FC" w:rsidRDefault="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9734FC">
        <w:rPr>
          <w:rFonts w:asciiTheme="minorHAnsi" w:eastAsia="Berlin Sans FB" w:hAnsiTheme="minorHAnsi" w:cstheme="minorHAnsi"/>
          <w:b/>
          <w:color w:val="auto"/>
          <w:sz w:val="24"/>
          <w:szCs w:val="24"/>
        </w:rPr>
        <w:t>Inledning</w:t>
      </w:r>
    </w:p>
    <w:p w14:paraId="44207EF6" w14:textId="77777777" w:rsidR="00787993" w:rsidRPr="007A2F89" w:rsidRDefault="00787993" w:rsidP="00787993">
      <w:pPr>
        <w:pStyle w:val="Rubrik2"/>
        <w:rPr>
          <w:rFonts w:asciiTheme="minorHAnsi" w:eastAsia="Times New Roman" w:hAnsiTheme="minorHAnsi" w:cstheme="minorHAnsi"/>
          <w:color w:val="auto"/>
          <w:sz w:val="20"/>
          <w:szCs w:val="20"/>
          <w:bdr w:val="none" w:sz="0" w:space="0" w:color="auto"/>
          <w:lang w:val="sv-SE"/>
        </w:rPr>
      </w:pPr>
      <w:r w:rsidRPr="007A2F89">
        <w:rPr>
          <w:rFonts w:asciiTheme="minorHAnsi" w:eastAsia="Times New Roman" w:hAnsiTheme="minorHAnsi" w:cstheme="minorHAnsi"/>
          <w:color w:val="auto"/>
          <w:sz w:val="20"/>
          <w:szCs w:val="20"/>
          <w:bdr w:val="none" w:sz="0" w:space="0" w:color="auto"/>
          <w:lang w:val="sv-SE" w:eastAsia="sv-SE"/>
        </w:rPr>
        <w:t>En operatör som arbetar inom träindustrin</w:t>
      </w:r>
      <w:r w:rsidRPr="007A2F89">
        <w:rPr>
          <w:rFonts w:asciiTheme="minorHAnsi" w:eastAsia="Times New Roman" w:hAnsiTheme="minorHAnsi" w:cstheme="minorHAnsi"/>
          <w:color w:val="auto"/>
          <w:sz w:val="20"/>
          <w:szCs w:val="20"/>
          <w:bdr w:val="none" w:sz="0" w:space="0" w:color="auto"/>
          <w:lang w:val="sv-SE"/>
        </w:rPr>
        <w:t xml:space="preserve"> behöver en grundkompetens för att uppfylla dagens och morgondagens interna och externa krav. Delkvalifikationerna återspeglar de områden som är av stor vikt för att leva upp till de krav som ställs. </w:t>
      </w:r>
    </w:p>
    <w:p w14:paraId="586CFC38" w14:textId="77777777" w:rsidR="00787993" w:rsidRPr="007A2F89" w:rsidRDefault="00787993" w:rsidP="00787993">
      <w:pPr>
        <w:rPr>
          <w:rFonts w:asciiTheme="minorHAnsi" w:eastAsia="Berlin Sans FB" w:hAnsiTheme="minorHAnsi" w:cstheme="minorHAnsi"/>
          <w:sz w:val="20"/>
          <w:szCs w:val="20"/>
          <w:lang w:val="sv-SE"/>
        </w:rPr>
      </w:pPr>
      <w:r w:rsidRPr="007A2F89">
        <w:rPr>
          <w:rFonts w:asciiTheme="minorHAnsi" w:eastAsia="Berlin Sans FB" w:hAnsiTheme="minorHAnsi" w:cstheme="minorHAnsi"/>
          <w:sz w:val="20"/>
          <w:szCs w:val="20"/>
          <w:lang w:val="sv-SE"/>
        </w:rPr>
        <w:t>Kunskaper och färdigheter kring dessa områden skapar förutsättningar för den enskilde operatören att ta erforderliga beslut i det dagliga arbetet.</w:t>
      </w:r>
    </w:p>
    <w:p w14:paraId="039F9C17" w14:textId="41705D65" w:rsidR="00787993" w:rsidRPr="007A2F89" w:rsidRDefault="00787993" w:rsidP="0078799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7A2F89">
        <w:rPr>
          <w:rFonts w:asciiTheme="minorHAnsi" w:eastAsia="Berlin Sans FB" w:hAnsiTheme="minorHAnsi" w:cstheme="minorHAnsi"/>
          <w:color w:val="auto"/>
          <w:sz w:val="20"/>
          <w:szCs w:val="20"/>
        </w:rPr>
        <w:t>Produktionen sker i komplexa bearbetningsprocesser där samspelet, mellan säkerhet, material, ritningsläsning och maskintillgänglighet, har en stor och viktig påverkan på det färdiga resultatet</w:t>
      </w:r>
      <w:r w:rsidR="00701F01">
        <w:rPr>
          <w:rFonts w:asciiTheme="minorHAnsi" w:eastAsia="Berlin Sans FB" w:hAnsiTheme="minorHAnsi" w:cstheme="minorHAnsi"/>
          <w:color w:val="auto"/>
          <w:sz w:val="20"/>
          <w:szCs w:val="20"/>
        </w:rPr>
        <w:t>.</w:t>
      </w:r>
      <w:r w:rsidRPr="007A2F89">
        <w:rPr>
          <w:rFonts w:asciiTheme="minorHAnsi" w:eastAsia="Berlin Sans FB" w:hAnsiTheme="minorHAnsi" w:cstheme="minorHAnsi"/>
          <w:color w:val="auto"/>
          <w:sz w:val="20"/>
          <w:szCs w:val="20"/>
        </w:rPr>
        <w:t xml:space="preserve"> Delkvalifikationerna har därför en central roll för att säkerställa produktionsfaktorer som påverkar produktivitets- och kvalitetsutfall.</w:t>
      </w:r>
    </w:p>
    <w:p w14:paraId="0416F47F" w14:textId="77777777" w:rsidR="00416A69" w:rsidRPr="009734FC" w:rsidRDefault="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6A6EA77A" w14:textId="7C384C7D" w:rsidR="00787993" w:rsidRPr="009734FC" w:rsidRDefault="00787993" w:rsidP="0078799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9734FC">
        <w:rPr>
          <w:rFonts w:asciiTheme="minorHAnsi" w:eastAsia="Berlin Sans FB" w:hAnsiTheme="minorHAnsi" w:cstheme="minorHAnsi"/>
          <w:b/>
          <w:color w:val="auto"/>
          <w:sz w:val="24"/>
          <w:szCs w:val="24"/>
        </w:rPr>
        <w:t>Kvalifikationens kompetenskrav säkerställer operatörens grundläggande yrkeskompetens för att självständigt kunna:</w:t>
      </w:r>
    </w:p>
    <w:p w14:paraId="600F9646" w14:textId="260E8D0C" w:rsidR="00416A69" w:rsidRPr="009734FC" w:rsidRDefault="00416A69" w:rsidP="00416A69">
      <w:pPr>
        <w:pStyle w:val="Rubrik"/>
        <w:numPr>
          <w:ilvl w:val="0"/>
          <w:numId w:val="2"/>
        </w:numPr>
        <w:jc w:val="left"/>
        <w:rPr>
          <w:rFonts w:asciiTheme="minorHAnsi" w:eastAsia="Berlin Sans FB" w:hAnsiTheme="minorHAnsi" w:cstheme="minorHAnsi"/>
          <w:color w:val="auto"/>
          <w:sz w:val="20"/>
          <w:szCs w:val="20"/>
        </w:rPr>
      </w:pPr>
      <w:r w:rsidRPr="009734FC">
        <w:rPr>
          <w:rFonts w:asciiTheme="minorHAnsi" w:eastAsia="Berlin Sans FB" w:hAnsiTheme="minorHAnsi" w:cstheme="minorHAnsi"/>
          <w:color w:val="auto"/>
          <w:sz w:val="20"/>
          <w:szCs w:val="20"/>
        </w:rPr>
        <w:t xml:space="preserve">Arbeta med gott omdöme och </w:t>
      </w:r>
      <w:r w:rsidR="00584C7D" w:rsidRPr="009734FC">
        <w:rPr>
          <w:rFonts w:asciiTheme="minorHAnsi" w:eastAsia="Berlin Sans FB" w:hAnsiTheme="minorHAnsi" w:cstheme="minorHAnsi"/>
          <w:color w:val="auto"/>
          <w:sz w:val="20"/>
          <w:szCs w:val="20"/>
        </w:rPr>
        <w:t>hög säkerhet inom trä, möbel och inredningsindustrin</w:t>
      </w:r>
      <w:r w:rsidRPr="009734FC">
        <w:rPr>
          <w:rFonts w:asciiTheme="minorHAnsi" w:eastAsia="Berlin Sans FB" w:hAnsiTheme="minorHAnsi" w:cstheme="minorHAnsi"/>
          <w:color w:val="auto"/>
          <w:sz w:val="20"/>
          <w:szCs w:val="20"/>
        </w:rPr>
        <w:t>.</w:t>
      </w:r>
    </w:p>
    <w:p w14:paraId="5104E78D" w14:textId="541F0E35" w:rsidR="00416A69" w:rsidRPr="009734FC" w:rsidRDefault="00584C7D" w:rsidP="00416A69">
      <w:pPr>
        <w:pStyle w:val="Rubrik"/>
        <w:numPr>
          <w:ilvl w:val="0"/>
          <w:numId w:val="2"/>
        </w:numPr>
        <w:jc w:val="left"/>
        <w:rPr>
          <w:rFonts w:asciiTheme="minorHAnsi" w:eastAsia="Berlin Sans FB" w:hAnsiTheme="minorHAnsi" w:cstheme="minorHAnsi"/>
          <w:color w:val="auto"/>
          <w:sz w:val="20"/>
          <w:szCs w:val="20"/>
        </w:rPr>
      </w:pPr>
      <w:r w:rsidRPr="009734FC">
        <w:rPr>
          <w:rFonts w:asciiTheme="minorHAnsi" w:eastAsia="Berlin Sans FB" w:hAnsiTheme="minorHAnsi" w:cstheme="minorHAnsi"/>
          <w:color w:val="auto"/>
          <w:sz w:val="20"/>
          <w:szCs w:val="20"/>
        </w:rPr>
        <w:t>Läsa och förstå underlag på tekniska produktionsritningar för trä, möbel och inredningsindustrin</w:t>
      </w:r>
      <w:r w:rsidR="00416A69" w:rsidRPr="009734FC">
        <w:rPr>
          <w:rFonts w:asciiTheme="minorHAnsi" w:eastAsia="Berlin Sans FB" w:hAnsiTheme="minorHAnsi" w:cstheme="minorHAnsi"/>
          <w:color w:val="auto"/>
          <w:sz w:val="20"/>
          <w:szCs w:val="20"/>
        </w:rPr>
        <w:t>.</w:t>
      </w:r>
    </w:p>
    <w:p w14:paraId="4433EA2F" w14:textId="77777777" w:rsidR="00416A69" w:rsidRPr="009734FC" w:rsidRDefault="00416A69" w:rsidP="00416A69">
      <w:pPr>
        <w:pStyle w:val="Rubrik"/>
        <w:numPr>
          <w:ilvl w:val="0"/>
          <w:numId w:val="2"/>
        </w:numPr>
        <w:jc w:val="left"/>
        <w:rPr>
          <w:rFonts w:asciiTheme="minorHAnsi" w:eastAsia="Berlin Sans FB" w:hAnsiTheme="minorHAnsi" w:cstheme="minorHAnsi"/>
          <w:color w:val="auto"/>
          <w:sz w:val="20"/>
          <w:szCs w:val="20"/>
        </w:rPr>
      </w:pPr>
      <w:r w:rsidRPr="009734FC">
        <w:rPr>
          <w:rFonts w:asciiTheme="minorHAnsi" w:eastAsia="Berlin Sans FB" w:hAnsiTheme="minorHAnsi" w:cstheme="minorHAnsi"/>
          <w:color w:val="auto"/>
          <w:sz w:val="20"/>
          <w:szCs w:val="20"/>
        </w:rPr>
        <w:t>Vara delaktig i företagets produktionsutveckling och förbättringsarbete.</w:t>
      </w:r>
    </w:p>
    <w:p w14:paraId="75EDAB11" w14:textId="0EBBC6E2" w:rsidR="00584C7D" w:rsidRPr="009734FC" w:rsidRDefault="00584C7D" w:rsidP="00416A69">
      <w:pPr>
        <w:pStyle w:val="Rubrik"/>
        <w:numPr>
          <w:ilvl w:val="0"/>
          <w:numId w:val="2"/>
        </w:numPr>
        <w:jc w:val="left"/>
        <w:rPr>
          <w:rFonts w:asciiTheme="minorHAnsi" w:eastAsia="Berlin Sans FB" w:hAnsiTheme="minorHAnsi" w:cstheme="minorHAnsi"/>
          <w:color w:val="auto"/>
          <w:sz w:val="20"/>
          <w:szCs w:val="20"/>
        </w:rPr>
      </w:pPr>
      <w:r w:rsidRPr="009734FC">
        <w:rPr>
          <w:rFonts w:asciiTheme="minorHAnsi" w:eastAsia="Berlin Sans FB" w:hAnsiTheme="minorHAnsi" w:cstheme="minorHAnsi"/>
          <w:color w:val="auto"/>
          <w:sz w:val="20"/>
          <w:szCs w:val="20"/>
        </w:rPr>
        <w:t xml:space="preserve">Kunna särskilja trä, möbel och inredningsindustrin vanligast förekommande massiv- och </w:t>
      </w:r>
      <w:proofErr w:type="spellStart"/>
      <w:r w:rsidRPr="009734FC">
        <w:rPr>
          <w:rFonts w:asciiTheme="minorHAnsi" w:eastAsia="Berlin Sans FB" w:hAnsiTheme="minorHAnsi" w:cstheme="minorHAnsi"/>
          <w:color w:val="auto"/>
          <w:sz w:val="20"/>
          <w:szCs w:val="20"/>
        </w:rPr>
        <w:t>skivmaterial</w:t>
      </w:r>
      <w:proofErr w:type="spellEnd"/>
      <w:r w:rsidR="001E5629">
        <w:rPr>
          <w:rFonts w:asciiTheme="minorHAnsi" w:eastAsia="Berlin Sans FB" w:hAnsiTheme="minorHAnsi" w:cstheme="minorHAnsi"/>
          <w:color w:val="auto"/>
          <w:sz w:val="20"/>
          <w:szCs w:val="20"/>
        </w:rPr>
        <w:t>.</w:t>
      </w:r>
    </w:p>
    <w:p w14:paraId="6E580189" w14:textId="77777777" w:rsidR="009057EE" w:rsidRPr="009734FC" w:rsidRDefault="009057EE" w:rsidP="0096300F">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5A7EBF6C" w14:textId="6462AD2E" w:rsidR="0096300F" w:rsidRPr="009734FC" w:rsidRDefault="0096300F" w:rsidP="009E24D3">
      <w:pPr>
        <w:pStyle w:val="Rubrik"/>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9734FC">
        <w:rPr>
          <w:rFonts w:asciiTheme="minorHAnsi" w:eastAsia="Berlin Sans FB" w:hAnsiTheme="minorHAnsi" w:cstheme="minorHAnsi"/>
          <w:b/>
          <w:color w:val="auto"/>
          <w:sz w:val="24"/>
          <w:szCs w:val="24"/>
        </w:rPr>
        <w:t xml:space="preserve">Kvalifikationen består av </w:t>
      </w:r>
      <w:r w:rsidR="0062501C" w:rsidRPr="009734FC">
        <w:rPr>
          <w:rFonts w:asciiTheme="minorHAnsi" w:eastAsia="Berlin Sans FB" w:hAnsiTheme="minorHAnsi" w:cstheme="minorHAnsi"/>
          <w:b/>
          <w:color w:val="auto"/>
          <w:sz w:val="24"/>
          <w:szCs w:val="24"/>
        </w:rPr>
        <w:t>6</w:t>
      </w:r>
      <w:r w:rsidR="009E24D3" w:rsidRPr="009734FC">
        <w:rPr>
          <w:rFonts w:asciiTheme="minorHAnsi" w:eastAsia="Berlin Sans FB" w:hAnsiTheme="minorHAnsi" w:cstheme="minorHAnsi"/>
          <w:b/>
          <w:color w:val="auto"/>
          <w:sz w:val="24"/>
          <w:szCs w:val="24"/>
        </w:rPr>
        <w:t xml:space="preserve"> delkvalifikationer:</w:t>
      </w:r>
    </w:p>
    <w:p w14:paraId="4B827510" w14:textId="77777777" w:rsidR="009E24D3" w:rsidRPr="009734FC" w:rsidRDefault="009E24D3" w:rsidP="009E24D3">
      <w:pPr>
        <w:pStyle w:val="Rubrik"/>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66D1D70E" w14:textId="10BD76A9" w:rsidR="009E24D3" w:rsidRPr="009734FC" w:rsidRDefault="009E24D3" w:rsidP="00C47607">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9734FC">
        <w:rPr>
          <w:rFonts w:asciiTheme="minorHAnsi" w:eastAsia="Berlin Sans FB" w:hAnsiTheme="minorHAnsi" w:cstheme="minorHAnsi"/>
          <w:color w:val="auto"/>
          <w:sz w:val="24"/>
          <w:szCs w:val="24"/>
        </w:rPr>
        <w:t>Arbetsmiljö &amp; Säkerhet</w:t>
      </w:r>
      <w:r w:rsidR="00687917" w:rsidRPr="009734FC">
        <w:rPr>
          <w:rFonts w:asciiTheme="minorHAnsi" w:eastAsia="Berlin Sans FB" w:hAnsiTheme="minorHAnsi" w:cstheme="minorHAnsi"/>
          <w:color w:val="auto"/>
          <w:sz w:val="24"/>
          <w:szCs w:val="24"/>
        </w:rPr>
        <w:t xml:space="preserve"> </w:t>
      </w:r>
    </w:p>
    <w:p w14:paraId="3796C84E" w14:textId="7E3FA76F" w:rsidR="00397084" w:rsidRPr="009734FC" w:rsidRDefault="00584C7D" w:rsidP="00584C7D">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9734FC">
        <w:rPr>
          <w:rFonts w:asciiTheme="minorHAnsi" w:eastAsia="Berlin Sans FB" w:hAnsiTheme="minorHAnsi" w:cstheme="minorHAnsi"/>
          <w:color w:val="auto"/>
          <w:sz w:val="24"/>
          <w:szCs w:val="24"/>
        </w:rPr>
        <w:t>Mätteknik</w:t>
      </w:r>
    </w:p>
    <w:p w14:paraId="2E8F237E" w14:textId="73F24EBE" w:rsidR="00397084" w:rsidRPr="009734FC" w:rsidRDefault="00584C7D" w:rsidP="00C47607">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9734FC">
        <w:rPr>
          <w:rFonts w:asciiTheme="minorHAnsi" w:eastAsia="Berlin Sans FB" w:hAnsiTheme="minorHAnsi" w:cstheme="minorHAnsi"/>
          <w:color w:val="auto"/>
          <w:sz w:val="24"/>
          <w:szCs w:val="24"/>
        </w:rPr>
        <w:t>Ritningsläsning</w:t>
      </w:r>
    </w:p>
    <w:p w14:paraId="4451535E" w14:textId="561480B7" w:rsidR="009E24D3" w:rsidRPr="009734FC" w:rsidRDefault="00584C7D" w:rsidP="00C47607">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9734FC">
        <w:rPr>
          <w:rFonts w:asciiTheme="minorHAnsi" w:eastAsia="Berlin Sans FB" w:hAnsiTheme="minorHAnsi" w:cstheme="minorHAnsi"/>
          <w:color w:val="auto"/>
          <w:sz w:val="24"/>
          <w:szCs w:val="24"/>
        </w:rPr>
        <w:t>Materiallära</w:t>
      </w:r>
    </w:p>
    <w:p w14:paraId="3786971E" w14:textId="416021FB" w:rsidR="0062501C" w:rsidRPr="009734FC" w:rsidRDefault="0062501C" w:rsidP="0062501C">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9734FC">
        <w:rPr>
          <w:rFonts w:asciiTheme="minorHAnsi" w:eastAsia="Berlin Sans FB" w:hAnsiTheme="minorHAnsi" w:cstheme="minorHAnsi"/>
          <w:color w:val="auto"/>
          <w:sz w:val="24"/>
          <w:szCs w:val="24"/>
        </w:rPr>
        <w:t xml:space="preserve">Underhåll </w:t>
      </w:r>
    </w:p>
    <w:p w14:paraId="7EF818A2" w14:textId="2456F876" w:rsidR="00C47607" w:rsidRPr="009734FC" w:rsidRDefault="0062501C" w:rsidP="0062501C">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9734FC">
        <w:rPr>
          <w:rFonts w:asciiTheme="minorHAnsi" w:eastAsia="Berlin Sans FB" w:hAnsiTheme="minorHAnsi" w:cstheme="minorHAnsi"/>
          <w:color w:val="auto"/>
          <w:sz w:val="24"/>
          <w:szCs w:val="24"/>
        </w:rPr>
        <w:t>Kvalitet</w:t>
      </w:r>
    </w:p>
    <w:p w14:paraId="0ED5F6BD" w14:textId="77777777" w:rsidR="00416A69" w:rsidRDefault="00416A69" w:rsidP="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252EA1C5" w14:textId="77777777" w:rsidR="007A2F89" w:rsidRDefault="007A2F89" w:rsidP="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7D59FE63" w14:textId="77777777" w:rsidR="007A2F89" w:rsidRPr="009734FC" w:rsidRDefault="007A2F89" w:rsidP="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41677C1D" w14:textId="77777777" w:rsidR="00416A69" w:rsidRPr="009734FC" w:rsidRDefault="00416A69" w:rsidP="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9734FC">
        <w:rPr>
          <w:rFonts w:asciiTheme="minorHAnsi" w:eastAsia="Berlin Sans FB" w:hAnsiTheme="minorHAnsi" w:cstheme="minorHAnsi"/>
          <w:b/>
          <w:color w:val="auto"/>
          <w:sz w:val="24"/>
          <w:szCs w:val="24"/>
        </w:rPr>
        <w:t>Kompetenskrav</w:t>
      </w:r>
    </w:p>
    <w:p w14:paraId="3A113B01" w14:textId="5490DD63" w:rsidR="00416A69" w:rsidRPr="009734FC" w:rsidRDefault="00416A69" w:rsidP="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9734FC">
        <w:rPr>
          <w:rFonts w:asciiTheme="minorHAnsi" w:eastAsia="Berlin Sans FB" w:hAnsiTheme="minorHAnsi" w:cstheme="minorHAnsi"/>
          <w:color w:val="auto"/>
          <w:sz w:val="20"/>
          <w:szCs w:val="20"/>
        </w:rPr>
        <w:t xml:space="preserve">Följande kompetenskrav ställs på yrkesrollen </w:t>
      </w:r>
      <w:r w:rsidR="00D620DC">
        <w:rPr>
          <w:rFonts w:asciiTheme="minorHAnsi" w:eastAsia="Berlin Sans FB" w:hAnsiTheme="minorHAnsi" w:cstheme="minorHAnsi"/>
          <w:color w:val="auto"/>
          <w:sz w:val="20"/>
          <w:szCs w:val="20"/>
        </w:rPr>
        <w:t>operatör</w:t>
      </w:r>
      <w:r w:rsidRPr="009734FC">
        <w:rPr>
          <w:rFonts w:asciiTheme="minorHAnsi" w:eastAsia="Berlin Sans FB" w:hAnsiTheme="minorHAnsi" w:cstheme="minorHAnsi"/>
          <w:color w:val="auto"/>
          <w:sz w:val="20"/>
          <w:szCs w:val="20"/>
        </w:rPr>
        <w:t xml:space="preserve"> och relaterar till </w:t>
      </w:r>
      <w:proofErr w:type="spellStart"/>
      <w:r w:rsidRPr="009734FC">
        <w:rPr>
          <w:rFonts w:asciiTheme="minorHAnsi" w:eastAsia="Berlin Sans FB" w:hAnsiTheme="minorHAnsi" w:cstheme="minorHAnsi"/>
          <w:color w:val="auto"/>
          <w:sz w:val="20"/>
          <w:szCs w:val="20"/>
        </w:rPr>
        <w:t>SeQF</w:t>
      </w:r>
      <w:proofErr w:type="spellEnd"/>
      <w:r w:rsidRPr="009734FC">
        <w:rPr>
          <w:rFonts w:asciiTheme="minorHAnsi" w:eastAsia="Berlin Sans FB" w:hAnsiTheme="minorHAnsi" w:cstheme="minorHAnsi"/>
          <w:color w:val="auto"/>
          <w:sz w:val="20"/>
          <w:szCs w:val="20"/>
        </w:rPr>
        <w:t xml:space="preserve"> nivå </w:t>
      </w:r>
      <w:r w:rsidR="00701F01">
        <w:rPr>
          <w:rFonts w:asciiTheme="minorHAnsi" w:eastAsia="Berlin Sans FB" w:hAnsiTheme="minorHAnsi" w:cstheme="minorHAnsi"/>
          <w:color w:val="auto"/>
          <w:sz w:val="20"/>
          <w:szCs w:val="20"/>
        </w:rPr>
        <w:t>3</w:t>
      </w:r>
      <w:r w:rsidRPr="009734FC">
        <w:rPr>
          <w:rFonts w:asciiTheme="minorHAnsi" w:eastAsia="Berlin Sans FB" w:hAnsiTheme="minorHAnsi" w:cstheme="minorHAnsi"/>
          <w:color w:val="auto"/>
          <w:sz w:val="20"/>
          <w:szCs w:val="20"/>
        </w:rPr>
        <w:t>.</w:t>
      </w:r>
    </w:p>
    <w:p w14:paraId="4211605E" w14:textId="77777777" w:rsidR="00416A69" w:rsidRDefault="00416A69" w:rsidP="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3F7E24A2" w14:textId="77777777" w:rsidR="007A2F89" w:rsidRDefault="007A2F89" w:rsidP="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52442D7D" w14:textId="77777777" w:rsidR="007A2F89" w:rsidRPr="009734FC" w:rsidRDefault="007A2F89" w:rsidP="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2FAAC92C" w14:textId="77777777" w:rsidR="00416A69" w:rsidRPr="009734FC" w:rsidRDefault="00416A69" w:rsidP="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9734FC">
        <w:rPr>
          <w:rFonts w:asciiTheme="minorHAnsi" w:eastAsia="Berlin Sans FB" w:hAnsiTheme="minorHAnsi" w:cstheme="minorHAnsi"/>
          <w:b/>
          <w:color w:val="auto"/>
          <w:sz w:val="24"/>
          <w:szCs w:val="24"/>
        </w:rPr>
        <w:t>Kunskaper</w:t>
      </w:r>
    </w:p>
    <w:p w14:paraId="45F45A5A" w14:textId="5BA779C4" w:rsidR="00416A69" w:rsidRPr="00622D58" w:rsidRDefault="00787993" w:rsidP="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622D58">
        <w:rPr>
          <w:rFonts w:asciiTheme="minorHAnsi" w:eastAsia="Berlin Sans FB" w:hAnsiTheme="minorHAnsi" w:cstheme="minorHAnsi"/>
          <w:color w:val="auto"/>
          <w:sz w:val="20"/>
          <w:szCs w:val="20"/>
        </w:rPr>
        <w:t>Operatör</w:t>
      </w:r>
      <w:r w:rsidR="00E32066" w:rsidRPr="00622D58">
        <w:rPr>
          <w:rFonts w:asciiTheme="minorHAnsi" w:eastAsia="Berlin Sans FB" w:hAnsiTheme="minorHAnsi" w:cstheme="minorHAnsi"/>
          <w:color w:val="auto"/>
          <w:sz w:val="20"/>
          <w:szCs w:val="20"/>
        </w:rPr>
        <w:t>en</w:t>
      </w:r>
      <w:r w:rsidRPr="00622D58">
        <w:rPr>
          <w:rFonts w:asciiTheme="minorHAnsi" w:eastAsia="Berlin Sans FB" w:hAnsiTheme="minorHAnsi" w:cstheme="minorHAnsi"/>
          <w:color w:val="auto"/>
          <w:sz w:val="20"/>
          <w:szCs w:val="20"/>
        </w:rPr>
        <w:t xml:space="preserve"> </w:t>
      </w:r>
      <w:r w:rsidR="00E32066" w:rsidRPr="00622D58">
        <w:rPr>
          <w:rFonts w:asciiTheme="minorHAnsi" w:eastAsia="Berlin Sans FB" w:hAnsiTheme="minorHAnsi" w:cstheme="minorHAnsi"/>
          <w:color w:val="auto"/>
          <w:sz w:val="20"/>
          <w:szCs w:val="20"/>
        </w:rPr>
        <w:t>har</w:t>
      </w:r>
      <w:r w:rsidR="009C0994" w:rsidRPr="00622D58">
        <w:rPr>
          <w:rFonts w:asciiTheme="minorHAnsi" w:eastAsia="Berlin Sans FB" w:hAnsiTheme="minorHAnsi" w:cstheme="minorHAnsi"/>
          <w:color w:val="auto"/>
          <w:sz w:val="20"/>
          <w:szCs w:val="20"/>
        </w:rPr>
        <w:t>:</w:t>
      </w:r>
    </w:p>
    <w:p w14:paraId="4A3AFF78" w14:textId="0C58B367" w:rsidR="009C0994" w:rsidRPr="0072202E" w:rsidRDefault="00E223A9" w:rsidP="009C0994">
      <w:pPr>
        <w:pStyle w:val="Rubrik"/>
        <w:numPr>
          <w:ilvl w:val="0"/>
          <w:numId w:val="2"/>
        </w:numPr>
        <w:jc w:val="left"/>
        <w:rPr>
          <w:rFonts w:asciiTheme="minorHAnsi" w:eastAsia="Berlin Sans FB" w:hAnsiTheme="minorHAnsi" w:cstheme="minorHAnsi"/>
          <w:color w:val="auto"/>
          <w:sz w:val="20"/>
          <w:szCs w:val="20"/>
        </w:rPr>
      </w:pPr>
      <w:r>
        <w:rPr>
          <w:rFonts w:asciiTheme="minorHAnsi" w:eastAsia="Berlin Sans FB" w:hAnsiTheme="minorHAnsi" w:cstheme="minorHAnsi"/>
          <w:color w:val="auto"/>
          <w:sz w:val="20"/>
          <w:szCs w:val="20"/>
        </w:rPr>
        <w:t>Förd</w:t>
      </w:r>
      <w:r w:rsidR="005076AA">
        <w:rPr>
          <w:rFonts w:asciiTheme="minorHAnsi" w:eastAsia="Berlin Sans FB" w:hAnsiTheme="minorHAnsi" w:cstheme="minorHAnsi"/>
          <w:color w:val="auto"/>
          <w:sz w:val="20"/>
          <w:szCs w:val="20"/>
        </w:rPr>
        <w:t>jupade k</w:t>
      </w:r>
      <w:r w:rsidR="00DF25F2" w:rsidRPr="0072202E">
        <w:rPr>
          <w:rFonts w:asciiTheme="minorHAnsi" w:eastAsia="Berlin Sans FB" w:hAnsiTheme="minorHAnsi" w:cstheme="minorHAnsi"/>
          <w:color w:val="auto"/>
          <w:sz w:val="20"/>
          <w:szCs w:val="20"/>
        </w:rPr>
        <w:t>unskaper om</w:t>
      </w:r>
      <w:r w:rsidR="009C0994" w:rsidRPr="0072202E">
        <w:rPr>
          <w:rFonts w:asciiTheme="minorHAnsi" w:eastAsia="Berlin Sans FB" w:hAnsiTheme="minorHAnsi" w:cstheme="minorHAnsi"/>
          <w:color w:val="auto"/>
          <w:sz w:val="20"/>
          <w:szCs w:val="20"/>
        </w:rPr>
        <w:t xml:space="preserve"> hälsa, miljö och säkerhet kopplat till </w:t>
      </w:r>
      <w:r w:rsidR="00F368A3" w:rsidRPr="0072202E">
        <w:rPr>
          <w:rFonts w:asciiTheme="minorHAnsi" w:eastAsia="Berlin Sans FB" w:hAnsiTheme="minorHAnsi" w:cstheme="minorHAnsi"/>
          <w:color w:val="auto"/>
          <w:sz w:val="20"/>
          <w:szCs w:val="20"/>
        </w:rPr>
        <w:t>branschen</w:t>
      </w:r>
      <w:r w:rsidR="009C0994" w:rsidRPr="0072202E">
        <w:rPr>
          <w:rFonts w:asciiTheme="minorHAnsi" w:eastAsia="Berlin Sans FB" w:hAnsiTheme="minorHAnsi" w:cstheme="minorHAnsi"/>
          <w:color w:val="auto"/>
          <w:sz w:val="20"/>
          <w:szCs w:val="20"/>
        </w:rPr>
        <w:t>.</w:t>
      </w:r>
    </w:p>
    <w:p w14:paraId="7014EAB7" w14:textId="1E70769F" w:rsidR="00F368A3" w:rsidRPr="0072202E" w:rsidRDefault="00E223A9" w:rsidP="00F368A3">
      <w:pPr>
        <w:pStyle w:val="Rubrik"/>
        <w:numPr>
          <w:ilvl w:val="0"/>
          <w:numId w:val="2"/>
        </w:numPr>
        <w:jc w:val="left"/>
        <w:rPr>
          <w:rFonts w:asciiTheme="minorHAnsi" w:eastAsia="Berlin Sans FB" w:hAnsiTheme="minorHAnsi" w:cstheme="minorHAnsi"/>
          <w:color w:val="auto"/>
          <w:sz w:val="20"/>
          <w:szCs w:val="20"/>
        </w:rPr>
      </w:pPr>
      <w:r>
        <w:rPr>
          <w:rFonts w:asciiTheme="minorHAnsi" w:eastAsia="Berlin Sans FB" w:hAnsiTheme="minorHAnsi" w:cstheme="minorHAnsi"/>
          <w:color w:val="auto"/>
          <w:sz w:val="20"/>
          <w:szCs w:val="20"/>
        </w:rPr>
        <w:t>K</w:t>
      </w:r>
      <w:r w:rsidR="00DF25F2" w:rsidRPr="0072202E">
        <w:rPr>
          <w:rFonts w:asciiTheme="minorHAnsi" w:eastAsia="Berlin Sans FB" w:hAnsiTheme="minorHAnsi" w:cstheme="minorHAnsi"/>
          <w:color w:val="auto"/>
          <w:sz w:val="20"/>
          <w:szCs w:val="20"/>
        </w:rPr>
        <w:t xml:space="preserve">unskaper om den </w:t>
      </w:r>
      <w:r w:rsidR="00F368A3" w:rsidRPr="0072202E">
        <w:rPr>
          <w:rFonts w:asciiTheme="minorHAnsi" w:eastAsia="Berlin Sans FB" w:hAnsiTheme="minorHAnsi" w:cstheme="minorHAnsi"/>
          <w:color w:val="auto"/>
          <w:sz w:val="20"/>
          <w:szCs w:val="20"/>
        </w:rPr>
        <w:t>tekniska ritningens uppbyggnad, linjer och måttsättning enligt europeisk standard.</w:t>
      </w:r>
    </w:p>
    <w:p w14:paraId="4DD885BE" w14:textId="450C36BD" w:rsidR="009C0994" w:rsidRPr="0072202E" w:rsidRDefault="00E223A9" w:rsidP="005B74F8">
      <w:pPr>
        <w:pStyle w:val="Rubrik"/>
        <w:numPr>
          <w:ilvl w:val="0"/>
          <w:numId w:val="2"/>
        </w:numPr>
        <w:jc w:val="left"/>
        <w:rPr>
          <w:rFonts w:asciiTheme="minorHAnsi" w:eastAsia="Berlin Sans FB" w:hAnsiTheme="minorHAnsi" w:cstheme="minorHAnsi"/>
          <w:color w:val="auto"/>
          <w:sz w:val="16"/>
          <w:szCs w:val="16"/>
        </w:rPr>
      </w:pPr>
      <w:r>
        <w:rPr>
          <w:rFonts w:asciiTheme="minorHAnsi" w:eastAsia="Berlin Sans FB" w:hAnsiTheme="minorHAnsi" w:cstheme="minorHAnsi"/>
          <w:color w:val="auto"/>
          <w:sz w:val="20"/>
          <w:szCs w:val="20"/>
        </w:rPr>
        <w:t>K</w:t>
      </w:r>
      <w:r w:rsidR="00DF25F2" w:rsidRPr="0072202E">
        <w:rPr>
          <w:rFonts w:asciiTheme="minorHAnsi" w:eastAsia="Berlin Sans FB" w:hAnsiTheme="minorHAnsi" w:cstheme="minorHAnsi"/>
          <w:color w:val="auto"/>
          <w:sz w:val="20"/>
          <w:szCs w:val="20"/>
        </w:rPr>
        <w:t>unskaper om a</w:t>
      </w:r>
      <w:r w:rsidR="00F368A3" w:rsidRPr="0072202E">
        <w:rPr>
          <w:rFonts w:asciiTheme="minorHAnsi" w:eastAsia="Berlin Sans FB" w:hAnsiTheme="minorHAnsi" w:cstheme="minorHAnsi"/>
          <w:color w:val="auto"/>
          <w:sz w:val="20"/>
          <w:szCs w:val="20"/>
        </w:rPr>
        <w:t xml:space="preserve">vläsning och handhavande gällande </w:t>
      </w:r>
      <w:r w:rsidR="00787993" w:rsidRPr="0072202E">
        <w:rPr>
          <w:rFonts w:asciiTheme="minorHAnsi" w:eastAsia="Berlin Sans FB" w:hAnsiTheme="minorHAnsi" w:cstheme="minorHAnsi"/>
          <w:color w:val="auto"/>
          <w:sz w:val="20"/>
          <w:szCs w:val="20"/>
        </w:rPr>
        <w:t xml:space="preserve">de </w:t>
      </w:r>
      <w:r w:rsidR="00F368A3" w:rsidRPr="0072202E">
        <w:rPr>
          <w:rFonts w:asciiTheme="minorHAnsi" w:eastAsia="Berlin Sans FB" w:hAnsiTheme="minorHAnsi" w:cstheme="minorHAnsi"/>
          <w:color w:val="auto"/>
          <w:sz w:val="20"/>
          <w:szCs w:val="20"/>
        </w:rPr>
        <w:t>i branschen vanligast förekommande</w:t>
      </w:r>
      <w:r w:rsidR="009C0994" w:rsidRPr="0072202E">
        <w:rPr>
          <w:rFonts w:asciiTheme="minorHAnsi" w:eastAsia="Berlin Sans FB" w:hAnsiTheme="minorHAnsi" w:cstheme="minorHAnsi"/>
          <w:color w:val="auto"/>
          <w:sz w:val="20"/>
          <w:szCs w:val="20"/>
        </w:rPr>
        <w:t xml:space="preserve"> </w:t>
      </w:r>
      <w:r w:rsidR="00F368A3" w:rsidRPr="0072202E">
        <w:rPr>
          <w:rFonts w:asciiTheme="minorHAnsi" w:eastAsia="Berlin Sans FB" w:hAnsiTheme="minorHAnsi" w:cstheme="minorHAnsi"/>
          <w:color w:val="auto"/>
          <w:sz w:val="20"/>
          <w:szCs w:val="20"/>
        </w:rPr>
        <w:t xml:space="preserve">mätinstrument </w:t>
      </w:r>
    </w:p>
    <w:p w14:paraId="0A4C387B" w14:textId="5FA8E08C" w:rsidR="00F368A3" w:rsidRPr="0072202E" w:rsidRDefault="005076AA" w:rsidP="00886614">
      <w:pPr>
        <w:pStyle w:val="Rubrik"/>
        <w:numPr>
          <w:ilvl w:val="0"/>
          <w:numId w:val="2"/>
        </w:numPr>
        <w:jc w:val="left"/>
        <w:rPr>
          <w:rFonts w:asciiTheme="minorHAnsi" w:eastAsia="Berlin Sans FB" w:hAnsiTheme="minorHAnsi" w:cstheme="minorHAnsi"/>
          <w:b/>
          <w:color w:val="auto"/>
          <w:sz w:val="24"/>
          <w:szCs w:val="24"/>
        </w:rPr>
      </w:pPr>
      <w:r>
        <w:rPr>
          <w:rFonts w:asciiTheme="minorHAnsi" w:eastAsia="Berlin Sans FB" w:hAnsiTheme="minorHAnsi" w:cstheme="minorHAnsi"/>
          <w:color w:val="auto"/>
          <w:sz w:val="20"/>
          <w:szCs w:val="20"/>
        </w:rPr>
        <w:t>K</w:t>
      </w:r>
      <w:r w:rsidR="00DF25F2" w:rsidRPr="0072202E">
        <w:rPr>
          <w:rFonts w:asciiTheme="minorHAnsi" w:eastAsia="Berlin Sans FB" w:hAnsiTheme="minorHAnsi" w:cstheme="minorHAnsi"/>
          <w:color w:val="auto"/>
          <w:sz w:val="20"/>
          <w:szCs w:val="20"/>
        </w:rPr>
        <w:t>unskaper om b</w:t>
      </w:r>
      <w:r w:rsidR="00F368A3" w:rsidRPr="0072202E">
        <w:rPr>
          <w:rFonts w:asciiTheme="minorHAnsi" w:eastAsia="Berlin Sans FB" w:hAnsiTheme="minorHAnsi" w:cstheme="minorHAnsi"/>
          <w:color w:val="auto"/>
          <w:sz w:val="20"/>
          <w:szCs w:val="20"/>
        </w:rPr>
        <w:t xml:space="preserve">ranschens vanligast förekommande massiv- och </w:t>
      </w:r>
      <w:proofErr w:type="spellStart"/>
      <w:r w:rsidR="00F368A3" w:rsidRPr="0072202E">
        <w:rPr>
          <w:rFonts w:asciiTheme="minorHAnsi" w:eastAsia="Berlin Sans FB" w:hAnsiTheme="minorHAnsi" w:cstheme="minorHAnsi"/>
          <w:color w:val="auto"/>
          <w:sz w:val="20"/>
          <w:szCs w:val="20"/>
        </w:rPr>
        <w:t>skivmaterial</w:t>
      </w:r>
      <w:proofErr w:type="spellEnd"/>
      <w:r w:rsidR="00787993" w:rsidRPr="0072202E">
        <w:rPr>
          <w:rFonts w:asciiTheme="minorHAnsi" w:eastAsia="Berlin Sans FB" w:hAnsiTheme="minorHAnsi" w:cstheme="minorHAnsi"/>
          <w:color w:val="auto"/>
          <w:sz w:val="20"/>
          <w:szCs w:val="20"/>
        </w:rPr>
        <w:t xml:space="preserve"> gällande egenskaper och användningsområden.</w:t>
      </w:r>
    </w:p>
    <w:p w14:paraId="32E71301" w14:textId="66CA32B6" w:rsidR="00F368A3" w:rsidRPr="0072202E" w:rsidRDefault="005076AA" w:rsidP="00F368A3">
      <w:pPr>
        <w:pStyle w:val="Rubrik"/>
        <w:numPr>
          <w:ilvl w:val="0"/>
          <w:numId w:val="2"/>
        </w:numPr>
        <w:jc w:val="left"/>
        <w:rPr>
          <w:rFonts w:asciiTheme="minorHAnsi" w:eastAsia="Berlin Sans FB" w:hAnsiTheme="minorHAnsi" w:cstheme="minorHAnsi"/>
          <w:color w:val="auto"/>
          <w:sz w:val="20"/>
          <w:szCs w:val="20"/>
        </w:rPr>
      </w:pPr>
      <w:r>
        <w:rPr>
          <w:rFonts w:asciiTheme="minorHAnsi" w:eastAsia="Berlin Sans FB" w:hAnsiTheme="minorHAnsi" w:cstheme="minorHAnsi"/>
          <w:color w:val="auto"/>
          <w:sz w:val="20"/>
          <w:szCs w:val="20"/>
        </w:rPr>
        <w:t>K</w:t>
      </w:r>
      <w:r w:rsidR="00CB1282" w:rsidRPr="0072202E">
        <w:rPr>
          <w:rFonts w:asciiTheme="minorHAnsi" w:eastAsia="Berlin Sans FB" w:hAnsiTheme="minorHAnsi" w:cstheme="minorHAnsi"/>
          <w:color w:val="auto"/>
          <w:sz w:val="20"/>
          <w:szCs w:val="20"/>
        </w:rPr>
        <w:t>unskaper om å</w:t>
      </w:r>
      <w:r w:rsidR="00F368A3" w:rsidRPr="0072202E">
        <w:rPr>
          <w:rFonts w:asciiTheme="minorHAnsi" w:eastAsia="Berlin Sans FB" w:hAnsiTheme="minorHAnsi" w:cstheme="minorHAnsi"/>
          <w:color w:val="auto"/>
          <w:sz w:val="20"/>
          <w:szCs w:val="20"/>
        </w:rPr>
        <w:t>tgärder vid maskinellt underhåll, samt vikten av ett aktivt kvalitetstänk.</w:t>
      </w:r>
    </w:p>
    <w:p w14:paraId="24214AE2" w14:textId="77777777" w:rsidR="00F368A3" w:rsidRPr="009734FC" w:rsidRDefault="00F368A3" w:rsidP="00F368A3">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b/>
          <w:color w:val="auto"/>
          <w:sz w:val="24"/>
          <w:szCs w:val="24"/>
        </w:rPr>
      </w:pPr>
    </w:p>
    <w:p w14:paraId="407D103D" w14:textId="77777777" w:rsidR="007A2F89" w:rsidRDefault="007A2F89" w:rsidP="00F368A3">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b/>
          <w:color w:val="auto"/>
          <w:sz w:val="24"/>
          <w:szCs w:val="24"/>
        </w:rPr>
      </w:pPr>
    </w:p>
    <w:p w14:paraId="196FADD3" w14:textId="77777777" w:rsidR="007A2F89" w:rsidRDefault="007A2F89" w:rsidP="00F368A3">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b/>
          <w:color w:val="auto"/>
          <w:sz w:val="24"/>
          <w:szCs w:val="24"/>
        </w:rPr>
      </w:pPr>
    </w:p>
    <w:p w14:paraId="10A4D5CA" w14:textId="77777777" w:rsidR="007A2F89" w:rsidRPr="009734FC" w:rsidRDefault="007A2F89" w:rsidP="00F368A3">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b/>
          <w:color w:val="auto"/>
          <w:sz w:val="24"/>
          <w:szCs w:val="24"/>
        </w:rPr>
      </w:pPr>
    </w:p>
    <w:p w14:paraId="6DFA1DFB" w14:textId="77777777" w:rsidR="009057EE" w:rsidRPr="009734FC" w:rsidRDefault="009057EE" w:rsidP="00F368A3">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b/>
          <w:color w:val="auto"/>
          <w:sz w:val="24"/>
          <w:szCs w:val="24"/>
        </w:rPr>
      </w:pPr>
    </w:p>
    <w:p w14:paraId="22296610" w14:textId="77777777" w:rsidR="009057EE" w:rsidRPr="009734FC" w:rsidRDefault="009057EE" w:rsidP="00F368A3">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b/>
          <w:color w:val="auto"/>
          <w:sz w:val="24"/>
          <w:szCs w:val="24"/>
        </w:rPr>
      </w:pPr>
    </w:p>
    <w:p w14:paraId="2DB989C9" w14:textId="77777777" w:rsidR="009057EE" w:rsidRPr="009734FC" w:rsidRDefault="009057EE" w:rsidP="00F368A3">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b/>
          <w:color w:val="auto"/>
          <w:sz w:val="24"/>
          <w:szCs w:val="24"/>
        </w:rPr>
      </w:pPr>
    </w:p>
    <w:p w14:paraId="068F99E7" w14:textId="22EF4D02" w:rsidR="009C0994" w:rsidRPr="009734FC" w:rsidRDefault="00F368A3" w:rsidP="00622D5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9734FC">
        <w:rPr>
          <w:rFonts w:asciiTheme="minorHAnsi" w:eastAsia="Berlin Sans FB" w:hAnsiTheme="minorHAnsi" w:cstheme="minorHAnsi"/>
          <w:b/>
          <w:color w:val="auto"/>
          <w:sz w:val="24"/>
          <w:szCs w:val="24"/>
        </w:rPr>
        <w:t>F</w:t>
      </w:r>
      <w:r w:rsidR="009C0994" w:rsidRPr="009734FC">
        <w:rPr>
          <w:rFonts w:asciiTheme="minorHAnsi" w:eastAsia="Berlin Sans FB" w:hAnsiTheme="minorHAnsi" w:cstheme="minorHAnsi"/>
          <w:b/>
          <w:color w:val="auto"/>
          <w:sz w:val="24"/>
          <w:szCs w:val="24"/>
        </w:rPr>
        <w:t>ärdigheter</w:t>
      </w:r>
    </w:p>
    <w:p w14:paraId="2462D9B5" w14:textId="5BC61408" w:rsidR="00787993" w:rsidRPr="00622D58" w:rsidRDefault="00787993" w:rsidP="0078799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622D58">
        <w:rPr>
          <w:rFonts w:asciiTheme="minorHAnsi" w:eastAsia="Berlin Sans FB" w:hAnsiTheme="minorHAnsi" w:cstheme="minorHAnsi"/>
          <w:color w:val="auto"/>
          <w:sz w:val="20"/>
          <w:szCs w:val="20"/>
        </w:rPr>
        <w:t>Operatör</w:t>
      </w:r>
      <w:r w:rsidR="00CB1282" w:rsidRPr="00622D58">
        <w:rPr>
          <w:rFonts w:asciiTheme="minorHAnsi" w:eastAsia="Berlin Sans FB" w:hAnsiTheme="minorHAnsi" w:cstheme="minorHAnsi"/>
          <w:color w:val="auto"/>
          <w:sz w:val="20"/>
          <w:szCs w:val="20"/>
        </w:rPr>
        <w:t>en</w:t>
      </w:r>
      <w:r w:rsidRPr="00622D58">
        <w:rPr>
          <w:rFonts w:asciiTheme="minorHAnsi" w:eastAsia="Berlin Sans FB" w:hAnsiTheme="minorHAnsi" w:cstheme="minorHAnsi"/>
          <w:color w:val="auto"/>
          <w:sz w:val="20"/>
          <w:szCs w:val="20"/>
        </w:rPr>
        <w:t xml:space="preserve"> </w:t>
      </w:r>
      <w:r w:rsidR="00CB1282" w:rsidRPr="00622D58">
        <w:rPr>
          <w:rFonts w:asciiTheme="minorHAnsi" w:eastAsia="Berlin Sans FB" w:hAnsiTheme="minorHAnsi" w:cstheme="minorHAnsi"/>
          <w:color w:val="auto"/>
          <w:sz w:val="20"/>
          <w:szCs w:val="20"/>
        </w:rPr>
        <w:t>kan</w:t>
      </w:r>
      <w:r w:rsidRPr="00622D58">
        <w:rPr>
          <w:rFonts w:asciiTheme="minorHAnsi" w:eastAsia="Berlin Sans FB" w:hAnsiTheme="minorHAnsi" w:cstheme="minorHAnsi"/>
          <w:color w:val="auto"/>
          <w:sz w:val="20"/>
          <w:szCs w:val="20"/>
        </w:rPr>
        <w:t>:</w:t>
      </w:r>
    </w:p>
    <w:p w14:paraId="50E45AEF" w14:textId="6AC7DEA7" w:rsidR="009C0994" w:rsidRPr="009734FC" w:rsidRDefault="009C3729" w:rsidP="009C0994">
      <w:pPr>
        <w:pStyle w:val="Rubrik"/>
        <w:numPr>
          <w:ilvl w:val="0"/>
          <w:numId w:val="2"/>
        </w:numPr>
        <w:jc w:val="left"/>
        <w:rPr>
          <w:rFonts w:asciiTheme="minorHAnsi" w:eastAsia="Berlin Sans FB" w:hAnsiTheme="minorHAnsi" w:cstheme="minorHAnsi"/>
          <w:color w:val="auto"/>
          <w:sz w:val="20"/>
          <w:szCs w:val="20"/>
        </w:rPr>
      </w:pPr>
      <w:r w:rsidRPr="009734FC">
        <w:rPr>
          <w:rFonts w:asciiTheme="minorHAnsi" w:eastAsia="Berlin Sans FB" w:hAnsiTheme="minorHAnsi" w:cstheme="minorHAnsi"/>
          <w:color w:val="auto"/>
          <w:sz w:val="20"/>
          <w:szCs w:val="20"/>
        </w:rPr>
        <w:t>P</w:t>
      </w:r>
      <w:r w:rsidR="009C0994" w:rsidRPr="009734FC">
        <w:rPr>
          <w:rFonts w:asciiTheme="minorHAnsi" w:eastAsia="Berlin Sans FB" w:hAnsiTheme="minorHAnsi" w:cstheme="minorHAnsi"/>
          <w:color w:val="auto"/>
          <w:sz w:val="20"/>
          <w:szCs w:val="20"/>
        </w:rPr>
        <w:t>lanera och på ett säkert sätt utföra arbete i daglig produktion.</w:t>
      </w:r>
    </w:p>
    <w:p w14:paraId="63816BF2" w14:textId="7543E2C7" w:rsidR="009C0994" w:rsidRPr="009734FC" w:rsidRDefault="009C3729" w:rsidP="009C0994">
      <w:pPr>
        <w:pStyle w:val="Rubrik"/>
        <w:numPr>
          <w:ilvl w:val="0"/>
          <w:numId w:val="2"/>
        </w:numPr>
        <w:jc w:val="left"/>
        <w:rPr>
          <w:rFonts w:asciiTheme="minorHAnsi" w:eastAsia="Berlin Sans FB" w:hAnsiTheme="minorHAnsi" w:cstheme="minorHAnsi"/>
          <w:color w:val="auto"/>
          <w:sz w:val="20"/>
          <w:szCs w:val="20"/>
        </w:rPr>
      </w:pPr>
      <w:r w:rsidRPr="009734FC">
        <w:rPr>
          <w:rFonts w:asciiTheme="minorHAnsi" w:eastAsia="Berlin Sans FB" w:hAnsiTheme="minorHAnsi" w:cstheme="minorHAnsi"/>
          <w:color w:val="auto"/>
          <w:sz w:val="20"/>
          <w:szCs w:val="20"/>
        </w:rPr>
        <w:t>Kontrollmäta och stämma av aktuella produkters mått utifrån gällande ritningsunderlag.</w:t>
      </w:r>
    </w:p>
    <w:p w14:paraId="5106C45C" w14:textId="76C67C77" w:rsidR="009C0994" w:rsidRDefault="00787993" w:rsidP="009C0994">
      <w:pPr>
        <w:pStyle w:val="Rubrik"/>
        <w:numPr>
          <w:ilvl w:val="0"/>
          <w:numId w:val="2"/>
        </w:numPr>
        <w:jc w:val="left"/>
        <w:rPr>
          <w:rFonts w:asciiTheme="minorHAnsi" w:eastAsia="Berlin Sans FB" w:hAnsiTheme="minorHAnsi" w:cstheme="minorHAnsi"/>
          <w:color w:val="auto"/>
          <w:sz w:val="20"/>
          <w:szCs w:val="20"/>
        </w:rPr>
      </w:pPr>
      <w:r w:rsidRPr="009734FC">
        <w:rPr>
          <w:rFonts w:asciiTheme="minorHAnsi" w:eastAsia="Berlin Sans FB" w:hAnsiTheme="minorHAnsi" w:cstheme="minorHAnsi"/>
          <w:color w:val="auto"/>
          <w:sz w:val="20"/>
          <w:szCs w:val="20"/>
        </w:rPr>
        <w:t xml:space="preserve">Genomföra förebyggande underhåll, samt reagera på och agera utifrån händelser som </w:t>
      </w:r>
      <w:r w:rsidR="009057EE" w:rsidRPr="009734FC">
        <w:rPr>
          <w:rFonts w:asciiTheme="minorHAnsi" w:eastAsia="Berlin Sans FB" w:hAnsiTheme="minorHAnsi" w:cstheme="minorHAnsi"/>
          <w:color w:val="auto"/>
          <w:sz w:val="20"/>
          <w:szCs w:val="20"/>
        </w:rPr>
        <w:t>kan ha påverkan på den dagliga verksamheten.</w:t>
      </w:r>
    </w:p>
    <w:p w14:paraId="138BF9C0" w14:textId="055E4CB1" w:rsidR="00C25F64" w:rsidRPr="0072202E" w:rsidRDefault="00F86CFA" w:rsidP="009C0994">
      <w:pPr>
        <w:pStyle w:val="Rubrik"/>
        <w:numPr>
          <w:ilvl w:val="0"/>
          <w:numId w:val="2"/>
        </w:numPr>
        <w:jc w:val="left"/>
        <w:rPr>
          <w:rFonts w:asciiTheme="minorHAnsi" w:eastAsia="Berlin Sans FB" w:hAnsiTheme="minorHAnsi" w:cstheme="minorHAnsi"/>
          <w:color w:val="auto"/>
          <w:sz w:val="20"/>
          <w:szCs w:val="20"/>
        </w:rPr>
      </w:pPr>
      <w:r w:rsidRPr="0072202E">
        <w:rPr>
          <w:rFonts w:asciiTheme="minorHAnsi" w:eastAsia="Berlin Sans FB" w:hAnsiTheme="minorHAnsi" w:cstheme="minorHAnsi"/>
          <w:color w:val="auto"/>
          <w:sz w:val="20"/>
          <w:szCs w:val="20"/>
        </w:rPr>
        <w:t>Välja och använda rätt typ av material vid produktion med utgångspunkt från materialets egenskaper och produktionsunderlag.</w:t>
      </w:r>
    </w:p>
    <w:p w14:paraId="696AC48D" w14:textId="55902637" w:rsidR="00787993" w:rsidRPr="009734FC" w:rsidRDefault="00787993" w:rsidP="0078799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2B683E6C" w14:textId="77777777" w:rsidR="009057EE" w:rsidRPr="009734FC" w:rsidRDefault="009057EE" w:rsidP="0078799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0BA7DAA3" w14:textId="2815B872" w:rsidR="008028A0" w:rsidRPr="009734FC" w:rsidRDefault="00BB5B67" w:rsidP="008028A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9734FC">
        <w:rPr>
          <w:rFonts w:asciiTheme="minorHAnsi" w:eastAsia="Berlin Sans FB" w:hAnsiTheme="minorHAnsi" w:cstheme="minorHAnsi"/>
          <w:b/>
          <w:color w:val="auto"/>
          <w:sz w:val="24"/>
          <w:szCs w:val="24"/>
        </w:rPr>
        <w:t xml:space="preserve">Ansvar och </w:t>
      </w:r>
      <w:r w:rsidR="008028A0" w:rsidRPr="009734FC">
        <w:rPr>
          <w:rFonts w:asciiTheme="minorHAnsi" w:eastAsia="Berlin Sans FB" w:hAnsiTheme="minorHAnsi" w:cstheme="minorHAnsi"/>
          <w:b/>
          <w:color w:val="auto"/>
          <w:sz w:val="24"/>
          <w:szCs w:val="24"/>
        </w:rPr>
        <w:t>Självständighet</w:t>
      </w:r>
    </w:p>
    <w:p w14:paraId="138978FD" w14:textId="778DE1A4" w:rsidR="009057EE" w:rsidRPr="00622D58" w:rsidRDefault="009057EE" w:rsidP="009057EE">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622D58">
        <w:rPr>
          <w:rFonts w:asciiTheme="minorHAnsi" w:eastAsia="Berlin Sans FB" w:hAnsiTheme="minorHAnsi" w:cstheme="minorHAnsi"/>
          <w:color w:val="auto"/>
          <w:sz w:val="20"/>
          <w:szCs w:val="20"/>
        </w:rPr>
        <w:t>Operatör</w:t>
      </w:r>
      <w:r w:rsidR="00CB1282" w:rsidRPr="00622D58">
        <w:rPr>
          <w:rFonts w:asciiTheme="minorHAnsi" w:eastAsia="Berlin Sans FB" w:hAnsiTheme="minorHAnsi" w:cstheme="minorHAnsi"/>
          <w:color w:val="auto"/>
          <w:sz w:val="20"/>
          <w:szCs w:val="20"/>
        </w:rPr>
        <w:t>en</w:t>
      </w:r>
      <w:r w:rsidRPr="00622D58">
        <w:rPr>
          <w:rFonts w:asciiTheme="minorHAnsi" w:eastAsia="Berlin Sans FB" w:hAnsiTheme="minorHAnsi" w:cstheme="minorHAnsi"/>
          <w:color w:val="auto"/>
          <w:sz w:val="20"/>
          <w:szCs w:val="20"/>
        </w:rPr>
        <w:t xml:space="preserve"> </w:t>
      </w:r>
      <w:r w:rsidR="00CB1282" w:rsidRPr="00622D58">
        <w:rPr>
          <w:rFonts w:asciiTheme="minorHAnsi" w:eastAsia="Berlin Sans FB" w:hAnsiTheme="minorHAnsi" w:cstheme="minorHAnsi"/>
          <w:color w:val="auto"/>
          <w:sz w:val="20"/>
          <w:szCs w:val="20"/>
        </w:rPr>
        <w:t>kan</w:t>
      </w:r>
      <w:r w:rsidRPr="00622D58">
        <w:rPr>
          <w:rFonts w:asciiTheme="minorHAnsi" w:eastAsia="Berlin Sans FB" w:hAnsiTheme="minorHAnsi" w:cstheme="minorHAnsi"/>
          <w:color w:val="auto"/>
          <w:sz w:val="20"/>
          <w:szCs w:val="20"/>
        </w:rPr>
        <w:t>:</w:t>
      </w:r>
    </w:p>
    <w:p w14:paraId="32E6A48F" w14:textId="24776085" w:rsidR="009C0994" w:rsidRPr="009734FC" w:rsidRDefault="00F368A3" w:rsidP="009C0994">
      <w:pPr>
        <w:pStyle w:val="Rubrik"/>
        <w:numPr>
          <w:ilvl w:val="0"/>
          <w:numId w:val="2"/>
        </w:numPr>
        <w:jc w:val="left"/>
        <w:rPr>
          <w:rFonts w:asciiTheme="minorHAnsi" w:eastAsia="Berlin Sans FB" w:hAnsiTheme="minorHAnsi" w:cstheme="minorHAnsi"/>
          <w:color w:val="auto"/>
          <w:sz w:val="20"/>
          <w:szCs w:val="20"/>
        </w:rPr>
      </w:pPr>
      <w:r w:rsidRPr="009734FC">
        <w:rPr>
          <w:rFonts w:asciiTheme="minorHAnsi" w:eastAsia="Berlin Sans FB" w:hAnsiTheme="minorHAnsi" w:cstheme="minorHAnsi"/>
          <w:color w:val="auto"/>
          <w:sz w:val="20"/>
          <w:szCs w:val="20"/>
        </w:rPr>
        <w:t>Utföra arbetsmoment kopplade till tekniska ritningsunderlag</w:t>
      </w:r>
      <w:r w:rsidR="009C0994" w:rsidRPr="009734FC">
        <w:rPr>
          <w:rFonts w:asciiTheme="minorHAnsi" w:eastAsia="Berlin Sans FB" w:hAnsiTheme="minorHAnsi" w:cstheme="minorHAnsi"/>
          <w:color w:val="auto"/>
          <w:sz w:val="20"/>
          <w:szCs w:val="20"/>
        </w:rPr>
        <w:t>.</w:t>
      </w:r>
    </w:p>
    <w:p w14:paraId="5543E108" w14:textId="271D69CF" w:rsidR="009C0994" w:rsidRPr="009734FC" w:rsidRDefault="009C3729" w:rsidP="009C0994">
      <w:pPr>
        <w:pStyle w:val="Rubrik"/>
        <w:numPr>
          <w:ilvl w:val="0"/>
          <w:numId w:val="2"/>
        </w:numPr>
        <w:jc w:val="left"/>
        <w:rPr>
          <w:rFonts w:asciiTheme="minorHAnsi" w:eastAsia="Berlin Sans FB" w:hAnsiTheme="minorHAnsi" w:cstheme="minorHAnsi"/>
          <w:color w:val="auto"/>
          <w:sz w:val="20"/>
          <w:szCs w:val="20"/>
        </w:rPr>
      </w:pPr>
      <w:r w:rsidRPr="009734FC">
        <w:rPr>
          <w:rFonts w:asciiTheme="minorHAnsi" w:eastAsia="Berlin Sans FB" w:hAnsiTheme="minorHAnsi" w:cstheme="minorHAnsi"/>
          <w:color w:val="auto"/>
          <w:sz w:val="20"/>
          <w:szCs w:val="20"/>
        </w:rPr>
        <w:t xml:space="preserve">Kritiskt värdera </w:t>
      </w:r>
      <w:r w:rsidR="009057EE" w:rsidRPr="009734FC">
        <w:rPr>
          <w:rFonts w:asciiTheme="minorHAnsi" w:eastAsia="Berlin Sans FB" w:hAnsiTheme="minorHAnsi" w:cstheme="minorHAnsi"/>
          <w:color w:val="auto"/>
          <w:sz w:val="20"/>
          <w:szCs w:val="20"/>
        </w:rPr>
        <w:t>moment</w:t>
      </w:r>
      <w:r w:rsidRPr="009734FC">
        <w:rPr>
          <w:rFonts w:asciiTheme="minorHAnsi" w:eastAsia="Berlin Sans FB" w:hAnsiTheme="minorHAnsi" w:cstheme="minorHAnsi"/>
          <w:color w:val="auto"/>
          <w:sz w:val="20"/>
          <w:szCs w:val="20"/>
        </w:rPr>
        <w:t xml:space="preserve"> kopplade till hälsa, miljö &amp; säkerhet </w:t>
      </w:r>
      <w:r w:rsidR="009057EE" w:rsidRPr="009734FC">
        <w:rPr>
          <w:rFonts w:asciiTheme="minorHAnsi" w:eastAsia="Berlin Sans FB" w:hAnsiTheme="minorHAnsi" w:cstheme="minorHAnsi"/>
          <w:color w:val="auto"/>
          <w:sz w:val="20"/>
          <w:szCs w:val="20"/>
        </w:rPr>
        <w:t>inom</w:t>
      </w:r>
      <w:r w:rsidRPr="009734FC">
        <w:rPr>
          <w:rFonts w:asciiTheme="minorHAnsi" w:eastAsia="Berlin Sans FB" w:hAnsiTheme="minorHAnsi" w:cstheme="minorHAnsi"/>
          <w:color w:val="auto"/>
          <w:sz w:val="20"/>
          <w:szCs w:val="20"/>
        </w:rPr>
        <w:t xml:space="preserve"> branschen</w:t>
      </w:r>
      <w:r w:rsidR="0096300F" w:rsidRPr="009734FC">
        <w:rPr>
          <w:rFonts w:asciiTheme="minorHAnsi" w:eastAsia="Berlin Sans FB" w:hAnsiTheme="minorHAnsi" w:cstheme="minorHAnsi"/>
          <w:color w:val="auto"/>
          <w:sz w:val="20"/>
          <w:szCs w:val="20"/>
        </w:rPr>
        <w:t>.</w:t>
      </w:r>
    </w:p>
    <w:p w14:paraId="5CD822B0" w14:textId="77777777" w:rsidR="009057EE" w:rsidRPr="009734FC" w:rsidRDefault="009057EE" w:rsidP="009057EE">
      <w:pPr>
        <w:pStyle w:val="Rubrik"/>
        <w:numPr>
          <w:ilvl w:val="0"/>
          <w:numId w:val="2"/>
        </w:numPr>
        <w:jc w:val="left"/>
        <w:rPr>
          <w:rFonts w:asciiTheme="minorHAnsi" w:eastAsia="Berlin Sans FB" w:hAnsiTheme="minorHAnsi" w:cstheme="minorHAnsi"/>
          <w:color w:val="auto"/>
          <w:sz w:val="20"/>
          <w:szCs w:val="20"/>
        </w:rPr>
      </w:pPr>
      <w:r w:rsidRPr="009734FC">
        <w:rPr>
          <w:rFonts w:asciiTheme="minorHAnsi" w:eastAsia="Berlin Sans FB" w:hAnsiTheme="minorHAnsi" w:cstheme="minorHAnsi"/>
          <w:color w:val="auto"/>
          <w:sz w:val="20"/>
          <w:szCs w:val="20"/>
        </w:rPr>
        <w:t>Utföra förebyggande underhåll med utgångspunkt från fastställda instruktioner.</w:t>
      </w:r>
    </w:p>
    <w:p w14:paraId="765734D2" w14:textId="77777777" w:rsidR="00E90F83" w:rsidRPr="009734FC" w:rsidRDefault="00E90F83"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A9244BE" w14:textId="77777777" w:rsidR="00E90F83" w:rsidRPr="009734FC" w:rsidRDefault="00E90F83"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704C012"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6A46D23"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608692DB"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88FA1CA"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1132D16F"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68FE285"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12D42654"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757F4C76"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72914B0B"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74760D3"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FF5A96E"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2053CB64"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6B205EB"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80F48B8"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FE5AE24"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1DF0EEE"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1CC0711"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3DC6C560"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36799D75" w14:textId="3CE8BAA5"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6A15661E"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399A990B"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172FAF1F"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7CFB8566"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33307B20"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BC63A5D"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D89DF83"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1029A083"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FC1CD43"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3B2D6882"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7B55D05"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18D8E458"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D9C36A3"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6BC8EB24"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72C820BB"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DC1087E" w14:textId="77777777" w:rsidR="009057EE" w:rsidRPr="009734FC" w:rsidRDefault="009057EE"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E32FD91" w14:textId="77777777" w:rsidR="00061E1A" w:rsidRPr="009734FC" w:rsidRDefault="00061E1A"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9734FC">
        <w:rPr>
          <w:rFonts w:asciiTheme="minorHAnsi" w:eastAsia="Berlin Sans FB" w:hAnsiTheme="minorHAnsi" w:cstheme="minorHAnsi"/>
          <w:b/>
          <w:color w:val="auto"/>
          <w:sz w:val="24"/>
          <w:szCs w:val="24"/>
        </w:rPr>
        <w:t xml:space="preserve">Delkvalifikation 1, Arbetsmiljö &amp; Säkerhet </w:t>
      </w:r>
    </w:p>
    <w:p w14:paraId="15367400" w14:textId="77777777" w:rsidR="00061E1A" w:rsidRPr="009734FC" w:rsidRDefault="00061E1A"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650CF30C" w14:textId="77777777" w:rsidR="00061E1A" w:rsidRPr="009734FC" w:rsidRDefault="00061E1A"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9734FC">
        <w:rPr>
          <w:rFonts w:asciiTheme="minorHAnsi" w:eastAsia="Berlin Sans FB" w:hAnsiTheme="minorHAnsi" w:cstheme="minorHAnsi"/>
          <w:b/>
          <w:color w:val="auto"/>
          <w:sz w:val="20"/>
          <w:szCs w:val="20"/>
        </w:rPr>
        <w:t>Syfte</w:t>
      </w:r>
    </w:p>
    <w:p w14:paraId="3AA58DA4" w14:textId="0739F913" w:rsidR="007934C6" w:rsidRDefault="007934C6" w:rsidP="007934C6">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446CCB">
        <w:rPr>
          <w:rFonts w:asciiTheme="minorHAnsi" w:hAnsiTheme="minorHAnsi" w:cstheme="minorHAnsi"/>
          <w:color w:val="auto"/>
          <w:sz w:val="20"/>
          <w:szCs w:val="20"/>
        </w:rPr>
        <w:t xml:space="preserve">Delkvalifikationen </w:t>
      </w:r>
      <w:r>
        <w:rPr>
          <w:rFonts w:asciiTheme="minorHAnsi" w:hAnsiTheme="minorHAnsi" w:cstheme="minorHAnsi"/>
          <w:color w:val="auto"/>
          <w:sz w:val="20"/>
          <w:szCs w:val="20"/>
        </w:rPr>
        <w:t>säkerställer operatörers kunskaper gällande arbetsmiljö-, skydds och säkerhetsarbete på och kring sin arbetsplats. Den säkerställer även allmän kunskap gällande ergonomi, skyltning och brandredskap</w:t>
      </w:r>
      <w:r w:rsidR="00356E3B">
        <w:rPr>
          <w:rFonts w:asciiTheme="minorHAnsi" w:hAnsiTheme="minorHAnsi" w:cstheme="minorHAnsi"/>
          <w:color w:val="auto"/>
          <w:sz w:val="20"/>
          <w:szCs w:val="20"/>
        </w:rPr>
        <w:t>.</w:t>
      </w:r>
      <w:r>
        <w:rPr>
          <w:rFonts w:asciiTheme="minorHAnsi" w:hAnsiTheme="minorHAnsi" w:cstheme="minorHAnsi"/>
          <w:color w:val="auto"/>
          <w:sz w:val="20"/>
          <w:szCs w:val="20"/>
        </w:rPr>
        <w:t xml:space="preserve">  </w:t>
      </w:r>
    </w:p>
    <w:p w14:paraId="1DC3513D" w14:textId="77777777" w:rsidR="007934C6" w:rsidRDefault="007934C6" w:rsidP="00061E1A">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p>
    <w:p w14:paraId="67060B99" w14:textId="77777777" w:rsidR="00061E1A" w:rsidRPr="009734FC" w:rsidRDefault="00061E1A"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9734FC">
        <w:rPr>
          <w:rFonts w:asciiTheme="minorHAnsi" w:eastAsia="Berlin Sans FB" w:hAnsiTheme="minorHAnsi" w:cstheme="minorHAnsi"/>
          <w:b/>
          <w:color w:val="auto"/>
          <w:sz w:val="20"/>
          <w:szCs w:val="20"/>
        </w:rPr>
        <w:t>Innehåll</w:t>
      </w:r>
    </w:p>
    <w:p w14:paraId="6DF7E716" w14:textId="77777777" w:rsidR="00061E1A" w:rsidRPr="00DD26A1" w:rsidRDefault="00061E1A" w:rsidP="00DD26A1">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D26A1">
        <w:rPr>
          <w:rFonts w:asciiTheme="minorHAnsi" w:eastAsia="Berlin Sans FB" w:hAnsiTheme="minorHAnsi" w:cstheme="minorHAnsi"/>
          <w:color w:val="auto"/>
          <w:sz w:val="20"/>
          <w:szCs w:val="20"/>
          <w:bdr w:val="none" w:sz="0" w:space="0" w:color="auto"/>
        </w:rPr>
        <w:t>Arbetsmiljö och säkerhet</w:t>
      </w:r>
    </w:p>
    <w:p w14:paraId="5A693685" w14:textId="77777777" w:rsidR="00061E1A" w:rsidRPr="00DD26A1" w:rsidRDefault="00061E1A" w:rsidP="00DD26A1">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D26A1">
        <w:rPr>
          <w:rFonts w:asciiTheme="minorHAnsi" w:eastAsia="Berlin Sans FB" w:hAnsiTheme="minorHAnsi" w:cstheme="minorHAnsi"/>
          <w:color w:val="auto"/>
          <w:sz w:val="20"/>
          <w:szCs w:val="20"/>
          <w:bdr w:val="none" w:sz="0" w:space="0" w:color="auto"/>
        </w:rPr>
        <w:t>Lagar och förordningar</w:t>
      </w:r>
    </w:p>
    <w:p w14:paraId="115D6C27" w14:textId="77777777" w:rsidR="00061E1A" w:rsidRPr="00DD26A1" w:rsidRDefault="00061E1A" w:rsidP="00DD26A1">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D26A1">
        <w:rPr>
          <w:rFonts w:asciiTheme="minorHAnsi" w:eastAsia="Berlin Sans FB" w:hAnsiTheme="minorHAnsi" w:cstheme="minorHAnsi"/>
          <w:color w:val="auto"/>
          <w:sz w:val="20"/>
          <w:szCs w:val="20"/>
          <w:bdr w:val="none" w:sz="0" w:space="0" w:color="auto"/>
        </w:rPr>
        <w:t>Skyddsarbete</w:t>
      </w:r>
    </w:p>
    <w:p w14:paraId="480AD3DB" w14:textId="725AFA2C" w:rsidR="00061E1A" w:rsidRPr="00DD26A1" w:rsidRDefault="007934C6" w:rsidP="00DD26A1">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D26A1">
        <w:rPr>
          <w:rFonts w:asciiTheme="minorHAnsi" w:eastAsia="Berlin Sans FB" w:hAnsiTheme="minorHAnsi" w:cstheme="minorHAnsi"/>
          <w:color w:val="auto"/>
          <w:sz w:val="20"/>
          <w:szCs w:val="20"/>
          <w:bdr w:val="none" w:sz="0" w:space="0" w:color="auto"/>
        </w:rPr>
        <w:t>Brandskydd</w:t>
      </w:r>
      <w:r w:rsidR="00D043BC">
        <w:rPr>
          <w:rFonts w:asciiTheme="minorHAnsi" w:eastAsia="Berlin Sans FB" w:hAnsiTheme="minorHAnsi" w:cstheme="minorHAnsi"/>
          <w:color w:val="auto"/>
          <w:sz w:val="20"/>
          <w:szCs w:val="20"/>
          <w:bdr w:val="none" w:sz="0" w:space="0" w:color="auto"/>
        </w:rPr>
        <w:t>.</w:t>
      </w:r>
    </w:p>
    <w:p w14:paraId="3FA08A9A" w14:textId="77777777" w:rsidR="00061E1A" w:rsidRPr="009734FC" w:rsidRDefault="00061E1A"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0CF21AE1" w14:textId="77777777" w:rsidR="00061E1A" w:rsidRPr="009734FC" w:rsidRDefault="00061E1A"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9734FC">
        <w:rPr>
          <w:rFonts w:asciiTheme="minorHAnsi" w:eastAsia="Berlin Sans FB" w:hAnsiTheme="minorHAnsi" w:cstheme="minorHAnsi"/>
          <w:b/>
          <w:color w:val="auto"/>
          <w:sz w:val="24"/>
          <w:szCs w:val="24"/>
        </w:rPr>
        <w:t>Kompetenskrav</w:t>
      </w:r>
    </w:p>
    <w:p w14:paraId="3EFDD08D" w14:textId="77777777" w:rsidR="00061E1A" w:rsidRPr="009734FC" w:rsidRDefault="00061E1A"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2A368E83" w14:textId="77777777" w:rsidR="00061E1A" w:rsidRPr="009734FC" w:rsidRDefault="00061E1A"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9734FC">
        <w:rPr>
          <w:rFonts w:asciiTheme="minorHAnsi" w:eastAsia="Berlin Sans FB" w:hAnsiTheme="minorHAnsi" w:cstheme="minorHAnsi"/>
          <w:b/>
          <w:color w:val="auto"/>
          <w:sz w:val="20"/>
          <w:szCs w:val="20"/>
        </w:rPr>
        <w:t>Kunskaper</w:t>
      </w:r>
    </w:p>
    <w:p w14:paraId="0A05F08A" w14:textId="14762815" w:rsidR="00061E1A" w:rsidRPr="009734FC" w:rsidRDefault="003259B8"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Pr>
          <w:rFonts w:asciiTheme="minorHAnsi" w:eastAsia="Berlin Sans FB" w:hAnsiTheme="minorHAnsi" w:cstheme="minorHAnsi"/>
          <w:color w:val="auto"/>
          <w:sz w:val="20"/>
          <w:szCs w:val="20"/>
        </w:rPr>
        <w:t>Operatören</w:t>
      </w:r>
      <w:r w:rsidR="00061E1A" w:rsidRPr="009734FC">
        <w:rPr>
          <w:rFonts w:asciiTheme="minorHAnsi" w:eastAsia="Berlin Sans FB" w:hAnsiTheme="minorHAnsi" w:cstheme="minorHAnsi"/>
          <w:color w:val="auto"/>
          <w:sz w:val="20"/>
          <w:szCs w:val="20"/>
        </w:rPr>
        <w:t xml:space="preserve"> ska kunna:</w:t>
      </w:r>
    </w:p>
    <w:p w14:paraId="20E99369" w14:textId="77777777" w:rsidR="00061E1A" w:rsidRPr="00DD26A1" w:rsidRDefault="00061E1A" w:rsidP="00DD26A1">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D26A1">
        <w:rPr>
          <w:rFonts w:asciiTheme="minorHAnsi" w:eastAsia="Berlin Sans FB" w:hAnsiTheme="minorHAnsi" w:cstheme="minorHAnsi"/>
          <w:color w:val="auto"/>
          <w:sz w:val="20"/>
          <w:szCs w:val="20"/>
          <w:bdr w:val="none" w:sz="0" w:space="0" w:color="auto"/>
        </w:rPr>
        <w:t>Redogöra för sitt personliga säkerhets- och miljöansvar inom sin yrkesroll.</w:t>
      </w:r>
    </w:p>
    <w:p w14:paraId="3BC8DC3E" w14:textId="77777777" w:rsidR="00061E1A" w:rsidRPr="00DD26A1" w:rsidRDefault="00061E1A" w:rsidP="00DD26A1">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D26A1">
        <w:rPr>
          <w:rFonts w:asciiTheme="minorHAnsi" w:eastAsia="Berlin Sans FB" w:hAnsiTheme="minorHAnsi" w:cstheme="minorHAnsi"/>
          <w:color w:val="auto"/>
          <w:sz w:val="20"/>
          <w:szCs w:val="20"/>
          <w:bdr w:val="none" w:sz="0" w:space="0" w:color="auto"/>
        </w:rPr>
        <w:t>Redogöra för de risker och riskområden som finns kopplat till operatörsarbetet.</w:t>
      </w:r>
    </w:p>
    <w:p w14:paraId="23B5F9BC" w14:textId="77777777" w:rsidR="00061E1A" w:rsidRPr="00DD26A1" w:rsidRDefault="00061E1A" w:rsidP="00DD26A1">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D26A1">
        <w:rPr>
          <w:rFonts w:asciiTheme="minorHAnsi" w:eastAsia="Berlin Sans FB" w:hAnsiTheme="minorHAnsi" w:cstheme="minorHAnsi"/>
          <w:color w:val="auto"/>
          <w:sz w:val="20"/>
          <w:szCs w:val="20"/>
          <w:bdr w:val="none" w:sz="0" w:space="0" w:color="auto"/>
        </w:rPr>
        <w:t xml:space="preserve">Redogöra </w:t>
      </w:r>
      <w:r w:rsidR="00393397" w:rsidRPr="00DD26A1">
        <w:rPr>
          <w:rFonts w:asciiTheme="minorHAnsi" w:eastAsia="Berlin Sans FB" w:hAnsiTheme="minorHAnsi" w:cstheme="minorHAnsi"/>
          <w:color w:val="auto"/>
          <w:sz w:val="20"/>
          <w:szCs w:val="20"/>
          <w:bdr w:val="none" w:sz="0" w:space="0" w:color="auto"/>
        </w:rPr>
        <w:t xml:space="preserve">för </w:t>
      </w:r>
      <w:r w:rsidRPr="00DD26A1">
        <w:rPr>
          <w:rFonts w:asciiTheme="minorHAnsi" w:eastAsia="Berlin Sans FB" w:hAnsiTheme="minorHAnsi" w:cstheme="minorHAnsi"/>
          <w:color w:val="auto"/>
          <w:sz w:val="20"/>
          <w:szCs w:val="20"/>
          <w:bdr w:val="none" w:sz="0" w:space="0" w:color="auto"/>
        </w:rPr>
        <w:t xml:space="preserve">vilken </w:t>
      </w:r>
      <w:proofErr w:type="gramStart"/>
      <w:r w:rsidRPr="00DD26A1">
        <w:rPr>
          <w:rFonts w:asciiTheme="minorHAnsi" w:eastAsia="Berlin Sans FB" w:hAnsiTheme="minorHAnsi" w:cstheme="minorHAnsi"/>
          <w:color w:val="auto"/>
          <w:sz w:val="20"/>
          <w:szCs w:val="20"/>
          <w:bdr w:val="none" w:sz="0" w:space="0" w:color="auto"/>
        </w:rPr>
        <w:t>betydelse verktygets</w:t>
      </w:r>
      <w:proofErr w:type="gramEnd"/>
      <w:r w:rsidRPr="00DD26A1">
        <w:rPr>
          <w:rFonts w:asciiTheme="minorHAnsi" w:eastAsia="Berlin Sans FB" w:hAnsiTheme="minorHAnsi" w:cstheme="minorHAnsi"/>
          <w:color w:val="auto"/>
          <w:sz w:val="20"/>
          <w:szCs w:val="20"/>
          <w:bdr w:val="none" w:sz="0" w:space="0" w:color="auto"/>
        </w:rPr>
        <w:t xml:space="preserve"> funktion och tillstånd har för den personliga och allmänna säkerheten.</w:t>
      </w:r>
    </w:p>
    <w:p w14:paraId="173A7884" w14:textId="77777777" w:rsidR="00061E1A" w:rsidRPr="009734FC" w:rsidRDefault="00061E1A"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392E23EA" w14:textId="77777777" w:rsidR="00061E1A" w:rsidRPr="009734FC" w:rsidRDefault="00061E1A"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9734FC">
        <w:rPr>
          <w:rFonts w:asciiTheme="minorHAnsi" w:eastAsia="Berlin Sans FB" w:hAnsiTheme="minorHAnsi" w:cstheme="minorHAnsi"/>
          <w:b/>
          <w:color w:val="auto"/>
          <w:sz w:val="20"/>
          <w:szCs w:val="20"/>
        </w:rPr>
        <w:t>Färdigheter</w:t>
      </w:r>
    </w:p>
    <w:p w14:paraId="3A24982F" w14:textId="113CEEF7" w:rsidR="00061E1A" w:rsidRPr="009734FC" w:rsidRDefault="003259B8"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Pr>
          <w:rFonts w:asciiTheme="minorHAnsi" w:eastAsia="Berlin Sans FB" w:hAnsiTheme="minorHAnsi" w:cstheme="minorHAnsi"/>
          <w:color w:val="auto"/>
          <w:sz w:val="20"/>
          <w:szCs w:val="20"/>
        </w:rPr>
        <w:t>Operatören</w:t>
      </w:r>
      <w:r w:rsidR="00061E1A" w:rsidRPr="009734FC">
        <w:rPr>
          <w:rFonts w:asciiTheme="minorHAnsi" w:eastAsia="Berlin Sans FB" w:hAnsiTheme="minorHAnsi" w:cstheme="minorHAnsi"/>
          <w:color w:val="auto"/>
          <w:sz w:val="20"/>
          <w:szCs w:val="20"/>
        </w:rPr>
        <w:t xml:space="preserve"> ska kunna:</w:t>
      </w:r>
    </w:p>
    <w:p w14:paraId="28EF0430" w14:textId="77777777" w:rsidR="00061E1A" w:rsidRPr="00BB7634" w:rsidRDefault="00061E1A"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Tillämpa arbetsplatsens skydds- och säkerhetsföreskrifter för att förhindra ohälsa och skador.</w:t>
      </w:r>
    </w:p>
    <w:p w14:paraId="7480795B" w14:textId="77777777" w:rsidR="00061E1A" w:rsidRPr="00BB7634" w:rsidRDefault="00061E1A"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Avgöra vad hen som operatör är behörig att göra med hänsyn till elsäkerhet.</w:t>
      </w:r>
    </w:p>
    <w:p w14:paraId="7FBC82AE" w14:textId="77777777" w:rsidR="00061E1A" w:rsidRPr="00BB7634" w:rsidRDefault="00061E1A"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Planera och på ett säkert sätt utföra arbete i daglig produktion/automatiska system.</w:t>
      </w:r>
    </w:p>
    <w:p w14:paraId="7DEE3954" w14:textId="77777777" w:rsidR="00061E1A" w:rsidRPr="009734FC" w:rsidRDefault="00061E1A"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371A4FEA" w14:textId="297950AF" w:rsidR="008028A0" w:rsidRPr="009734FC" w:rsidRDefault="009734FC" w:rsidP="008028A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9734FC">
        <w:rPr>
          <w:rFonts w:asciiTheme="minorHAnsi" w:eastAsia="Berlin Sans FB" w:hAnsiTheme="minorHAnsi" w:cstheme="minorHAnsi"/>
          <w:b/>
          <w:color w:val="auto"/>
          <w:sz w:val="20"/>
          <w:szCs w:val="20"/>
        </w:rPr>
        <w:t xml:space="preserve">Ansvar </w:t>
      </w:r>
      <w:r>
        <w:rPr>
          <w:rFonts w:asciiTheme="minorHAnsi" w:eastAsia="Berlin Sans FB" w:hAnsiTheme="minorHAnsi" w:cstheme="minorHAnsi"/>
          <w:b/>
          <w:color w:val="auto"/>
          <w:sz w:val="20"/>
          <w:szCs w:val="20"/>
        </w:rPr>
        <w:t xml:space="preserve">och </w:t>
      </w:r>
      <w:r w:rsidR="008028A0" w:rsidRPr="009734FC">
        <w:rPr>
          <w:rFonts w:asciiTheme="minorHAnsi" w:eastAsia="Berlin Sans FB" w:hAnsiTheme="minorHAnsi" w:cstheme="minorHAnsi"/>
          <w:b/>
          <w:color w:val="auto"/>
          <w:sz w:val="20"/>
          <w:szCs w:val="20"/>
        </w:rPr>
        <w:t>Självständighet</w:t>
      </w:r>
    </w:p>
    <w:p w14:paraId="07789C5A" w14:textId="78357A57" w:rsidR="00061E1A" w:rsidRPr="009734FC" w:rsidRDefault="003259B8" w:rsidP="00061E1A">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Pr>
          <w:rFonts w:asciiTheme="minorHAnsi" w:eastAsia="Berlin Sans FB" w:hAnsiTheme="minorHAnsi" w:cstheme="minorHAnsi"/>
          <w:color w:val="auto"/>
          <w:sz w:val="20"/>
          <w:szCs w:val="20"/>
        </w:rPr>
        <w:t>Operatören</w:t>
      </w:r>
      <w:r w:rsidR="00061E1A" w:rsidRPr="009734FC">
        <w:rPr>
          <w:rFonts w:asciiTheme="minorHAnsi" w:eastAsia="Berlin Sans FB" w:hAnsiTheme="minorHAnsi" w:cstheme="minorHAnsi"/>
          <w:color w:val="auto"/>
          <w:sz w:val="20"/>
          <w:szCs w:val="20"/>
        </w:rPr>
        <w:t xml:space="preserve"> ska kunna:</w:t>
      </w:r>
    </w:p>
    <w:p w14:paraId="3912E217" w14:textId="77777777" w:rsidR="00061E1A" w:rsidRPr="00BB7634" w:rsidRDefault="00061E1A"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Kritiskt värdera och förhålla sig till givna förutsättningar för arbetets utförande ur ett hälso-, miljö- och säkerhetsperspektiv.</w:t>
      </w:r>
    </w:p>
    <w:p w14:paraId="24786B71" w14:textId="77777777" w:rsidR="00061E1A" w:rsidRPr="00BB7634" w:rsidRDefault="00061E1A"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Ta ansvar för att använda utrustningens säkerhetssystem samt personlig skyddsutrustning.</w:t>
      </w:r>
    </w:p>
    <w:p w14:paraId="3ABE94C9" w14:textId="77777777" w:rsidR="00061E1A" w:rsidRPr="009734FC" w:rsidRDefault="00061E1A"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3C5EA87B" w14:textId="77777777" w:rsidR="00E90F83" w:rsidRPr="009734FC" w:rsidRDefault="00E90F83"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167238C6" w14:textId="77777777" w:rsidR="00E90F83" w:rsidRPr="009734FC" w:rsidRDefault="00E90F83"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36F8BF59" w14:textId="77777777" w:rsidR="00E90F83" w:rsidRPr="009734FC" w:rsidRDefault="00E90F83"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7FD194BE" w14:textId="77777777" w:rsidR="00E90F83" w:rsidRPr="009734FC" w:rsidRDefault="00E90F83"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26442DF1" w14:textId="77777777" w:rsidR="00E90F83" w:rsidRPr="009734FC" w:rsidRDefault="00E90F83"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20A34634" w14:textId="77777777" w:rsidR="00E90F83" w:rsidRPr="009734FC" w:rsidRDefault="00E90F83"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32C8EF97" w14:textId="77777777" w:rsidR="00E90F83" w:rsidRPr="009734FC" w:rsidRDefault="00E90F83"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619C3E42" w14:textId="77777777" w:rsidR="00E90F83" w:rsidRPr="009734FC" w:rsidRDefault="00E90F83"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420D51FA" w14:textId="77777777" w:rsidR="00E90F83" w:rsidRPr="009734FC" w:rsidRDefault="00E90F83"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140EC228" w14:textId="77777777" w:rsidR="00E90F83" w:rsidRPr="009734FC" w:rsidRDefault="00E90F83"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153B464F" w14:textId="77777777" w:rsidR="00E90F83" w:rsidRPr="009734FC" w:rsidRDefault="00E90F83"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1E050D02" w14:textId="77777777" w:rsidR="00E90F83" w:rsidRPr="009734FC" w:rsidRDefault="00E90F83"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5DFE9ECF" w14:textId="77777777" w:rsidR="00E90F83" w:rsidRPr="009734FC" w:rsidRDefault="00E90F83"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19278C6B" w14:textId="77777777" w:rsidR="009734FC" w:rsidRPr="009734FC" w:rsidRDefault="009734FC"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0C1F54DA" w14:textId="77777777" w:rsidR="007B797D" w:rsidRDefault="007B797D"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79EADFE5" w14:textId="77777777" w:rsidR="007934C6" w:rsidRDefault="007934C6"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7FDA9567" w14:textId="77777777" w:rsidR="007934C6" w:rsidRPr="009734FC" w:rsidRDefault="007934C6"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2906E705" w14:textId="77777777" w:rsidR="00E90F83" w:rsidRPr="009734FC" w:rsidRDefault="00E90F83"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231ABDE3" w14:textId="77777777" w:rsidR="009057EE" w:rsidRPr="009734FC" w:rsidRDefault="009057EE" w:rsidP="00BB763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1A2EE1CE" w14:textId="6CB36730" w:rsidR="009734FC" w:rsidRPr="009734FC" w:rsidRDefault="009734FC"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9734FC">
        <w:rPr>
          <w:rFonts w:asciiTheme="minorHAnsi" w:eastAsia="Berlin Sans FB" w:hAnsiTheme="minorHAnsi" w:cstheme="minorHAnsi"/>
          <w:b/>
          <w:color w:val="auto"/>
          <w:sz w:val="24"/>
          <w:szCs w:val="24"/>
        </w:rPr>
        <w:t xml:space="preserve">Delkvalifikation </w:t>
      </w:r>
      <w:r>
        <w:rPr>
          <w:rFonts w:asciiTheme="minorHAnsi" w:eastAsia="Berlin Sans FB" w:hAnsiTheme="minorHAnsi" w:cstheme="minorHAnsi"/>
          <w:b/>
          <w:color w:val="auto"/>
          <w:sz w:val="24"/>
          <w:szCs w:val="24"/>
        </w:rPr>
        <w:t>2</w:t>
      </w:r>
      <w:r w:rsidR="005707A7">
        <w:rPr>
          <w:rFonts w:asciiTheme="minorHAnsi" w:eastAsia="Berlin Sans FB" w:hAnsiTheme="minorHAnsi" w:cstheme="minorHAnsi"/>
          <w:b/>
          <w:color w:val="auto"/>
          <w:sz w:val="24"/>
          <w:szCs w:val="24"/>
        </w:rPr>
        <w:t>,</w:t>
      </w:r>
      <w:r w:rsidRPr="009734FC">
        <w:rPr>
          <w:rFonts w:asciiTheme="minorHAnsi" w:eastAsia="Berlin Sans FB" w:hAnsiTheme="minorHAnsi" w:cstheme="minorHAnsi"/>
          <w:b/>
          <w:color w:val="auto"/>
          <w:sz w:val="24"/>
          <w:szCs w:val="24"/>
        </w:rPr>
        <w:t xml:space="preserve"> Mätteknik </w:t>
      </w:r>
    </w:p>
    <w:p w14:paraId="13996A5D" w14:textId="77777777" w:rsidR="009734FC" w:rsidRPr="009734FC" w:rsidRDefault="009734FC"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7F92330B" w14:textId="77777777" w:rsidR="009734FC" w:rsidRPr="009734FC" w:rsidRDefault="009734FC"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9734FC">
        <w:rPr>
          <w:rFonts w:asciiTheme="minorHAnsi" w:eastAsia="Berlin Sans FB" w:hAnsiTheme="minorHAnsi" w:cstheme="minorHAnsi"/>
          <w:b/>
          <w:color w:val="auto"/>
          <w:sz w:val="24"/>
          <w:szCs w:val="24"/>
        </w:rPr>
        <w:t>Syfte</w:t>
      </w:r>
    </w:p>
    <w:p w14:paraId="3A3CB2F6" w14:textId="013A2B7F" w:rsidR="009734FC" w:rsidRPr="009734FC" w:rsidRDefault="00E1663F"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89240C">
        <w:rPr>
          <w:rFonts w:asciiTheme="minorHAnsi" w:eastAsia="Berlin Sans FB" w:hAnsiTheme="minorHAnsi" w:cstheme="minorHAnsi"/>
          <w:color w:val="auto"/>
          <w:sz w:val="20"/>
          <w:szCs w:val="20"/>
        </w:rPr>
        <w:t>Delkvalifikationen säkerställer en korrekt hantering och avläsning av relevant mätutrustning.</w:t>
      </w:r>
      <w:r w:rsidRPr="0089240C">
        <w:rPr>
          <w:rFonts w:asciiTheme="minorHAnsi" w:eastAsia="Berlin Sans FB" w:hAnsiTheme="minorHAnsi" w:cstheme="minorHAnsi"/>
          <w:color w:val="auto"/>
          <w:sz w:val="20"/>
          <w:szCs w:val="20"/>
        </w:rPr>
        <w:br/>
      </w:r>
    </w:p>
    <w:p w14:paraId="45AA4F13" w14:textId="77777777" w:rsidR="009734FC" w:rsidRPr="009734FC" w:rsidRDefault="009734FC"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9734FC">
        <w:rPr>
          <w:rFonts w:asciiTheme="minorHAnsi" w:eastAsia="Berlin Sans FB" w:hAnsiTheme="minorHAnsi" w:cstheme="minorHAnsi"/>
          <w:b/>
          <w:color w:val="auto"/>
          <w:sz w:val="20"/>
          <w:szCs w:val="20"/>
        </w:rPr>
        <w:t>Innehåll</w:t>
      </w:r>
    </w:p>
    <w:p w14:paraId="31A85F39" w14:textId="273C67DE" w:rsidR="009734FC" w:rsidRPr="00BB7634" w:rsidRDefault="009734FC"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Mätteknik allmänt</w:t>
      </w:r>
    </w:p>
    <w:p w14:paraId="2359E6F3" w14:textId="5369691E" w:rsidR="009734FC" w:rsidRPr="00BB7634" w:rsidRDefault="009734FC"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Mätinstrument</w:t>
      </w:r>
    </w:p>
    <w:p w14:paraId="4AFDB891" w14:textId="0DF289F4" w:rsidR="009734FC" w:rsidRPr="00BB7634" w:rsidRDefault="009734FC"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 xml:space="preserve">Mäta </w:t>
      </w:r>
      <w:r w:rsidR="00E1663F" w:rsidRPr="00BB7634">
        <w:rPr>
          <w:rFonts w:asciiTheme="minorHAnsi" w:eastAsia="Berlin Sans FB" w:hAnsiTheme="minorHAnsi" w:cstheme="minorHAnsi"/>
          <w:color w:val="auto"/>
          <w:sz w:val="20"/>
          <w:szCs w:val="20"/>
          <w:bdr w:val="none" w:sz="0" w:space="0" w:color="auto"/>
        </w:rPr>
        <w:t xml:space="preserve">och </w:t>
      </w:r>
      <w:r w:rsidRPr="00BB7634">
        <w:rPr>
          <w:rFonts w:asciiTheme="minorHAnsi" w:eastAsia="Berlin Sans FB" w:hAnsiTheme="minorHAnsi" w:cstheme="minorHAnsi"/>
          <w:color w:val="auto"/>
          <w:sz w:val="20"/>
          <w:szCs w:val="20"/>
          <w:bdr w:val="none" w:sz="0" w:space="0" w:color="auto"/>
        </w:rPr>
        <w:t>hantera</w:t>
      </w:r>
    </w:p>
    <w:p w14:paraId="029E66AD" w14:textId="77777777" w:rsidR="009734FC" w:rsidRPr="00BB7634" w:rsidRDefault="009734FC"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Mättekniska begrepp.</w:t>
      </w:r>
    </w:p>
    <w:p w14:paraId="11D59FB7" w14:textId="77777777" w:rsidR="009734FC" w:rsidRPr="009734FC" w:rsidRDefault="009734FC"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4B5CF10B" w14:textId="77777777" w:rsidR="009734FC" w:rsidRPr="009734FC" w:rsidRDefault="009734FC"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9734FC">
        <w:rPr>
          <w:rFonts w:asciiTheme="minorHAnsi" w:eastAsia="Berlin Sans FB" w:hAnsiTheme="minorHAnsi" w:cstheme="minorHAnsi"/>
          <w:b/>
          <w:color w:val="auto"/>
          <w:sz w:val="24"/>
          <w:szCs w:val="24"/>
        </w:rPr>
        <w:t>Kompetenskrav</w:t>
      </w:r>
    </w:p>
    <w:p w14:paraId="4798215E" w14:textId="77777777" w:rsidR="009734FC" w:rsidRPr="009734FC" w:rsidRDefault="009734FC"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3244DBFB" w14:textId="77777777" w:rsidR="009734FC" w:rsidRPr="009734FC" w:rsidRDefault="009734FC"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9734FC">
        <w:rPr>
          <w:rFonts w:asciiTheme="minorHAnsi" w:eastAsia="Berlin Sans FB" w:hAnsiTheme="minorHAnsi" w:cstheme="minorHAnsi"/>
          <w:b/>
          <w:color w:val="auto"/>
          <w:sz w:val="20"/>
          <w:szCs w:val="20"/>
        </w:rPr>
        <w:t>Kunskaper</w:t>
      </w:r>
    </w:p>
    <w:p w14:paraId="2A3C8357" w14:textId="45D3A0C8" w:rsidR="009734FC" w:rsidRPr="009C1428" w:rsidRDefault="009734FC"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9C1428">
        <w:rPr>
          <w:rFonts w:asciiTheme="minorHAnsi" w:eastAsia="Berlin Sans FB" w:hAnsiTheme="minorHAnsi" w:cstheme="minorHAnsi"/>
          <w:color w:val="auto"/>
          <w:sz w:val="20"/>
          <w:szCs w:val="20"/>
        </w:rPr>
        <w:t>Operatören ska kunna:</w:t>
      </w:r>
    </w:p>
    <w:p w14:paraId="6E876683" w14:textId="6D44F434" w:rsidR="009734FC" w:rsidRPr="00BB7634" w:rsidRDefault="004119D5"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w:t>
      </w:r>
      <w:r w:rsidR="00CB6BC0">
        <w:rPr>
          <w:rFonts w:asciiTheme="minorHAnsi" w:eastAsia="Berlin Sans FB" w:hAnsiTheme="minorHAnsi" w:cstheme="minorHAnsi"/>
          <w:color w:val="auto"/>
          <w:sz w:val="20"/>
          <w:szCs w:val="20"/>
          <w:bdr w:val="none" w:sz="0" w:space="0" w:color="auto"/>
        </w:rPr>
        <w:t xml:space="preserve"> f</w:t>
      </w:r>
      <w:r w:rsidR="009734FC" w:rsidRPr="00BB7634">
        <w:rPr>
          <w:rFonts w:asciiTheme="minorHAnsi" w:eastAsia="Berlin Sans FB" w:hAnsiTheme="minorHAnsi" w:cstheme="minorHAnsi"/>
          <w:color w:val="auto"/>
          <w:sz w:val="20"/>
          <w:szCs w:val="20"/>
          <w:bdr w:val="none" w:sz="0" w:space="0" w:color="auto"/>
        </w:rPr>
        <w:t xml:space="preserve">örutsättningar och faktorer som </w:t>
      </w:r>
      <w:r w:rsidR="009C1428" w:rsidRPr="00BB7634">
        <w:rPr>
          <w:rFonts w:asciiTheme="minorHAnsi" w:eastAsia="Berlin Sans FB" w:hAnsiTheme="minorHAnsi" w:cstheme="minorHAnsi"/>
          <w:color w:val="auto"/>
          <w:sz w:val="20"/>
          <w:szCs w:val="20"/>
          <w:bdr w:val="none" w:sz="0" w:space="0" w:color="auto"/>
        </w:rPr>
        <w:t>kan påverka</w:t>
      </w:r>
      <w:r w:rsidR="009734FC" w:rsidRPr="00BB7634">
        <w:rPr>
          <w:rFonts w:asciiTheme="minorHAnsi" w:eastAsia="Berlin Sans FB" w:hAnsiTheme="minorHAnsi" w:cstheme="minorHAnsi"/>
          <w:color w:val="auto"/>
          <w:sz w:val="20"/>
          <w:szCs w:val="20"/>
          <w:bdr w:val="none" w:sz="0" w:space="0" w:color="auto"/>
        </w:rPr>
        <w:t xml:space="preserve"> mätresultat.</w:t>
      </w:r>
    </w:p>
    <w:p w14:paraId="237DD378" w14:textId="76FFF8A0" w:rsidR="009734FC" w:rsidRPr="00BB7634" w:rsidRDefault="00CB6BC0"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 v</w:t>
      </w:r>
      <w:r w:rsidR="009734FC" w:rsidRPr="00BB7634">
        <w:rPr>
          <w:rFonts w:asciiTheme="minorHAnsi" w:eastAsia="Berlin Sans FB" w:hAnsiTheme="minorHAnsi" w:cstheme="minorHAnsi"/>
          <w:color w:val="auto"/>
          <w:sz w:val="20"/>
          <w:szCs w:val="20"/>
          <w:bdr w:val="none" w:sz="0" w:space="0" w:color="auto"/>
        </w:rPr>
        <w:t xml:space="preserve">anligt förekommande </w:t>
      </w:r>
      <w:r w:rsidR="00E339ED" w:rsidRPr="00BB7634">
        <w:rPr>
          <w:rFonts w:asciiTheme="minorHAnsi" w:eastAsia="Berlin Sans FB" w:hAnsiTheme="minorHAnsi" w:cstheme="minorHAnsi"/>
          <w:color w:val="auto"/>
          <w:sz w:val="20"/>
          <w:szCs w:val="20"/>
          <w:bdr w:val="none" w:sz="0" w:space="0" w:color="auto"/>
        </w:rPr>
        <w:t xml:space="preserve">analoga och digitala </w:t>
      </w:r>
      <w:r w:rsidR="009734FC" w:rsidRPr="00BB7634">
        <w:rPr>
          <w:rFonts w:asciiTheme="minorHAnsi" w:eastAsia="Berlin Sans FB" w:hAnsiTheme="minorHAnsi" w:cstheme="minorHAnsi"/>
          <w:color w:val="auto"/>
          <w:sz w:val="20"/>
          <w:szCs w:val="20"/>
          <w:bdr w:val="none" w:sz="0" w:space="0" w:color="auto"/>
        </w:rPr>
        <w:t>mätinstrument.</w:t>
      </w:r>
    </w:p>
    <w:p w14:paraId="2D2659E4" w14:textId="2DF691F6" w:rsidR="009734FC" w:rsidRPr="00BB7634" w:rsidRDefault="00CB6BC0"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 k</w:t>
      </w:r>
      <w:r w:rsidR="009734FC" w:rsidRPr="00BB7634">
        <w:rPr>
          <w:rFonts w:asciiTheme="minorHAnsi" w:eastAsia="Berlin Sans FB" w:hAnsiTheme="minorHAnsi" w:cstheme="minorHAnsi"/>
          <w:color w:val="auto"/>
          <w:sz w:val="20"/>
          <w:szCs w:val="20"/>
          <w:bdr w:val="none" w:sz="0" w:space="0" w:color="auto"/>
        </w:rPr>
        <w:t>alibrering och dess betydelse.</w:t>
      </w:r>
    </w:p>
    <w:p w14:paraId="33535B9E" w14:textId="77777777" w:rsidR="009734FC" w:rsidRPr="00544E9A" w:rsidRDefault="009734FC"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1FEE836F" w14:textId="77777777" w:rsidR="009734FC" w:rsidRPr="00544E9A" w:rsidRDefault="009734FC"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544E9A">
        <w:rPr>
          <w:rFonts w:asciiTheme="minorHAnsi" w:eastAsia="Berlin Sans FB" w:hAnsiTheme="minorHAnsi" w:cstheme="minorHAnsi"/>
          <w:b/>
          <w:color w:val="auto"/>
          <w:sz w:val="20"/>
          <w:szCs w:val="20"/>
        </w:rPr>
        <w:t>Färdigheter</w:t>
      </w:r>
    </w:p>
    <w:p w14:paraId="368CB936" w14:textId="77777777" w:rsidR="009734FC" w:rsidRPr="009C1428" w:rsidRDefault="009734FC"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9C1428">
        <w:rPr>
          <w:rFonts w:asciiTheme="minorHAnsi" w:eastAsia="Berlin Sans FB" w:hAnsiTheme="minorHAnsi" w:cstheme="minorHAnsi"/>
          <w:color w:val="auto"/>
          <w:sz w:val="20"/>
          <w:szCs w:val="20"/>
        </w:rPr>
        <w:t>Operatören ska kunna:</w:t>
      </w:r>
    </w:p>
    <w:p w14:paraId="4FAA2FE6" w14:textId="5FA5E8A2" w:rsidR="009734FC" w:rsidRPr="00BB7634" w:rsidRDefault="009734FC"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Välja</w:t>
      </w:r>
      <w:r w:rsidR="00544E9A" w:rsidRPr="00BB7634">
        <w:rPr>
          <w:rFonts w:asciiTheme="minorHAnsi" w:eastAsia="Berlin Sans FB" w:hAnsiTheme="minorHAnsi" w:cstheme="minorHAnsi"/>
          <w:color w:val="auto"/>
          <w:sz w:val="20"/>
          <w:szCs w:val="20"/>
          <w:bdr w:val="none" w:sz="0" w:space="0" w:color="auto"/>
        </w:rPr>
        <w:t xml:space="preserve"> och </w:t>
      </w:r>
      <w:r w:rsidRPr="00BB7634">
        <w:rPr>
          <w:rFonts w:asciiTheme="minorHAnsi" w:eastAsia="Berlin Sans FB" w:hAnsiTheme="minorHAnsi" w:cstheme="minorHAnsi"/>
          <w:color w:val="auto"/>
          <w:sz w:val="20"/>
          <w:szCs w:val="20"/>
          <w:bdr w:val="none" w:sz="0" w:space="0" w:color="auto"/>
        </w:rPr>
        <w:t xml:space="preserve">använda </w:t>
      </w:r>
      <w:r w:rsidR="006D7406" w:rsidRPr="00BB7634">
        <w:rPr>
          <w:rFonts w:asciiTheme="minorHAnsi" w:eastAsia="Berlin Sans FB" w:hAnsiTheme="minorHAnsi" w:cstheme="minorHAnsi"/>
          <w:color w:val="auto"/>
          <w:sz w:val="20"/>
          <w:szCs w:val="20"/>
          <w:bdr w:val="none" w:sz="0" w:space="0" w:color="auto"/>
        </w:rPr>
        <w:t>lämpligt</w:t>
      </w:r>
      <w:r w:rsidRPr="00BB7634">
        <w:rPr>
          <w:rFonts w:asciiTheme="minorHAnsi" w:eastAsia="Berlin Sans FB" w:hAnsiTheme="minorHAnsi" w:cstheme="minorHAnsi"/>
          <w:color w:val="auto"/>
          <w:sz w:val="20"/>
          <w:szCs w:val="20"/>
          <w:bdr w:val="none" w:sz="0" w:space="0" w:color="auto"/>
        </w:rPr>
        <w:t xml:space="preserve"> mätinstrument med avseende på krav </w:t>
      </w:r>
      <w:r w:rsidR="00544E9A" w:rsidRPr="00BB7634">
        <w:rPr>
          <w:rFonts w:asciiTheme="minorHAnsi" w:eastAsia="Berlin Sans FB" w:hAnsiTheme="minorHAnsi" w:cstheme="minorHAnsi"/>
          <w:color w:val="auto"/>
          <w:sz w:val="20"/>
          <w:szCs w:val="20"/>
          <w:bdr w:val="none" w:sz="0" w:space="0" w:color="auto"/>
        </w:rPr>
        <w:t>gällande</w:t>
      </w:r>
      <w:r w:rsidRPr="00BB7634">
        <w:rPr>
          <w:rFonts w:asciiTheme="minorHAnsi" w:eastAsia="Berlin Sans FB" w:hAnsiTheme="minorHAnsi" w:cstheme="minorHAnsi"/>
          <w:color w:val="auto"/>
          <w:sz w:val="20"/>
          <w:szCs w:val="20"/>
          <w:bdr w:val="none" w:sz="0" w:space="0" w:color="auto"/>
        </w:rPr>
        <w:t xml:space="preserve"> </w:t>
      </w:r>
      <w:r w:rsidR="00544E9A" w:rsidRPr="00BB7634">
        <w:rPr>
          <w:rFonts w:asciiTheme="minorHAnsi" w:eastAsia="Berlin Sans FB" w:hAnsiTheme="minorHAnsi" w:cstheme="minorHAnsi"/>
          <w:color w:val="auto"/>
          <w:sz w:val="20"/>
          <w:szCs w:val="20"/>
          <w:bdr w:val="none" w:sz="0" w:space="0" w:color="auto"/>
        </w:rPr>
        <w:t xml:space="preserve">moment, funktion och </w:t>
      </w:r>
      <w:r w:rsidRPr="00BB7634">
        <w:rPr>
          <w:rFonts w:asciiTheme="minorHAnsi" w:eastAsia="Berlin Sans FB" w:hAnsiTheme="minorHAnsi" w:cstheme="minorHAnsi"/>
          <w:color w:val="auto"/>
          <w:sz w:val="20"/>
          <w:szCs w:val="20"/>
          <w:bdr w:val="none" w:sz="0" w:space="0" w:color="auto"/>
        </w:rPr>
        <w:t>mät</w:t>
      </w:r>
      <w:r w:rsidR="009C1428" w:rsidRPr="00BB7634">
        <w:rPr>
          <w:rFonts w:asciiTheme="minorHAnsi" w:eastAsia="Berlin Sans FB" w:hAnsiTheme="minorHAnsi" w:cstheme="minorHAnsi"/>
          <w:color w:val="auto"/>
          <w:sz w:val="20"/>
          <w:szCs w:val="20"/>
          <w:bdr w:val="none" w:sz="0" w:space="0" w:color="auto"/>
        </w:rPr>
        <w:t>noggrannhet</w:t>
      </w:r>
      <w:r w:rsidRPr="00BB7634">
        <w:rPr>
          <w:rFonts w:asciiTheme="minorHAnsi" w:eastAsia="Berlin Sans FB" w:hAnsiTheme="minorHAnsi" w:cstheme="minorHAnsi"/>
          <w:color w:val="auto"/>
          <w:sz w:val="20"/>
          <w:szCs w:val="20"/>
          <w:bdr w:val="none" w:sz="0" w:space="0" w:color="auto"/>
        </w:rPr>
        <w:t>.</w:t>
      </w:r>
    </w:p>
    <w:p w14:paraId="4EFC57E1" w14:textId="6F1CD31B" w:rsidR="009734FC" w:rsidRPr="00BB7634" w:rsidRDefault="00544E9A"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Skilja på olika enheters användningsområde</w:t>
      </w:r>
      <w:r w:rsidR="009734FC" w:rsidRPr="00BB7634">
        <w:rPr>
          <w:rFonts w:asciiTheme="minorHAnsi" w:eastAsia="Berlin Sans FB" w:hAnsiTheme="minorHAnsi" w:cstheme="minorHAnsi"/>
          <w:color w:val="auto"/>
          <w:sz w:val="20"/>
          <w:szCs w:val="20"/>
          <w:bdr w:val="none" w:sz="0" w:space="0" w:color="auto"/>
        </w:rPr>
        <w:t>.</w:t>
      </w:r>
    </w:p>
    <w:p w14:paraId="41C43DF6" w14:textId="49768A86" w:rsidR="009734FC" w:rsidRPr="00BB7634" w:rsidRDefault="00544E9A"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 xml:space="preserve">På rätt sätt handha, läsa av och sköta </w:t>
      </w:r>
      <w:r w:rsidR="006D7406" w:rsidRPr="00BB7634">
        <w:rPr>
          <w:rFonts w:asciiTheme="minorHAnsi" w:eastAsia="Berlin Sans FB" w:hAnsiTheme="minorHAnsi" w:cstheme="minorHAnsi"/>
          <w:color w:val="auto"/>
          <w:sz w:val="20"/>
          <w:szCs w:val="20"/>
          <w:bdr w:val="none" w:sz="0" w:space="0" w:color="auto"/>
        </w:rPr>
        <w:t xml:space="preserve">branschens vanligast förekommande </w:t>
      </w:r>
      <w:r w:rsidRPr="00BB7634">
        <w:rPr>
          <w:rFonts w:asciiTheme="minorHAnsi" w:eastAsia="Berlin Sans FB" w:hAnsiTheme="minorHAnsi" w:cstheme="minorHAnsi"/>
          <w:color w:val="auto"/>
          <w:sz w:val="20"/>
          <w:szCs w:val="20"/>
          <w:bdr w:val="none" w:sz="0" w:space="0" w:color="auto"/>
        </w:rPr>
        <w:t>manuella och digitala mätverktyg</w:t>
      </w:r>
      <w:r w:rsidR="009734FC" w:rsidRPr="00BB7634">
        <w:rPr>
          <w:rFonts w:asciiTheme="minorHAnsi" w:eastAsia="Berlin Sans FB" w:hAnsiTheme="minorHAnsi" w:cstheme="minorHAnsi"/>
          <w:color w:val="auto"/>
          <w:sz w:val="20"/>
          <w:szCs w:val="20"/>
          <w:bdr w:val="none" w:sz="0" w:space="0" w:color="auto"/>
        </w:rPr>
        <w:t>.</w:t>
      </w:r>
    </w:p>
    <w:p w14:paraId="2089DD70" w14:textId="77777777" w:rsidR="009734FC" w:rsidRPr="00544E9A" w:rsidRDefault="009734FC"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6400C7B5" w14:textId="0F9AD418" w:rsidR="009734FC" w:rsidRPr="00544E9A" w:rsidRDefault="005F29FC"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544E9A">
        <w:rPr>
          <w:rFonts w:asciiTheme="minorHAnsi" w:eastAsia="Berlin Sans FB" w:hAnsiTheme="minorHAnsi" w:cstheme="minorHAnsi"/>
          <w:b/>
          <w:color w:val="auto"/>
          <w:sz w:val="20"/>
          <w:szCs w:val="20"/>
        </w:rPr>
        <w:t xml:space="preserve">Ansvar och </w:t>
      </w:r>
      <w:r w:rsidR="009734FC" w:rsidRPr="00544E9A">
        <w:rPr>
          <w:rFonts w:asciiTheme="minorHAnsi" w:eastAsia="Berlin Sans FB" w:hAnsiTheme="minorHAnsi" w:cstheme="minorHAnsi"/>
          <w:b/>
          <w:color w:val="auto"/>
          <w:sz w:val="20"/>
          <w:szCs w:val="20"/>
        </w:rPr>
        <w:t>Självständighet</w:t>
      </w:r>
    </w:p>
    <w:p w14:paraId="7DAF6D21" w14:textId="6EEBE8C9" w:rsidR="009734FC" w:rsidRPr="009C1428" w:rsidRDefault="009734FC" w:rsidP="009734FC">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9C1428">
        <w:rPr>
          <w:rFonts w:asciiTheme="minorHAnsi" w:eastAsia="Berlin Sans FB" w:hAnsiTheme="minorHAnsi" w:cstheme="minorHAnsi"/>
          <w:color w:val="auto"/>
          <w:sz w:val="20"/>
          <w:szCs w:val="20"/>
        </w:rPr>
        <w:t>Operatören ska kunna:</w:t>
      </w:r>
    </w:p>
    <w:p w14:paraId="4DFA8C50" w14:textId="566C64BB" w:rsidR="009734FC" w:rsidRPr="00BB7634" w:rsidRDefault="006D7406"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Utföra lämpliga mätningar</w:t>
      </w:r>
      <w:r w:rsidR="009734FC" w:rsidRPr="00BB7634">
        <w:rPr>
          <w:rFonts w:asciiTheme="minorHAnsi" w:eastAsia="Berlin Sans FB" w:hAnsiTheme="minorHAnsi" w:cstheme="minorHAnsi"/>
          <w:color w:val="auto"/>
          <w:sz w:val="20"/>
          <w:szCs w:val="20"/>
          <w:bdr w:val="none" w:sz="0" w:space="0" w:color="auto"/>
        </w:rPr>
        <w:t xml:space="preserve"> så fastställ</w:t>
      </w:r>
      <w:r w:rsidRPr="00BB7634">
        <w:rPr>
          <w:rFonts w:asciiTheme="minorHAnsi" w:eastAsia="Berlin Sans FB" w:hAnsiTheme="minorHAnsi" w:cstheme="minorHAnsi"/>
          <w:color w:val="auto"/>
          <w:sz w:val="20"/>
          <w:szCs w:val="20"/>
          <w:bdr w:val="none" w:sz="0" w:space="0" w:color="auto"/>
        </w:rPr>
        <w:t>da</w:t>
      </w:r>
      <w:r w:rsidR="009734FC" w:rsidRPr="00BB7634">
        <w:rPr>
          <w:rFonts w:asciiTheme="minorHAnsi" w:eastAsia="Berlin Sans FB" w:hAnsiTheme="minorHAnsi" w:cstheme="minorHAnsi"/>
          <w:color w:val="auto"/>
          <w:sz w:val="20"/>
          <w:szCs w:val="20"/>
          <w:bdr w:val="none" w:sz="0" w:space="0" w:color="auto"/>
        </w:rPr>
        <w:t xml:space="preserve"> krav på mått och toleranser </w:t>
      </w:r>
      <w:r w:rsidR="00544E9A" w:rsidRPr="00BB7634">
        <w:rPr>
          <w:rFonts w:asciiTheme="minorHAnsi" w:eastAsia="Berlin Sans FB" w:hAnsiTheme="minorHAnsi" w:cstheme="minorHAnsi"/>
          <w:color w:val="auto"/>
          <w:sz w:val="20"/>
          <w:szCs w:val="20"/>
          <w:bdr w:val="none" w:sz="0" w:space="0" w:color="auto"/>
        </w:rPr>
        <w:t>säkerställs</w:t>
      </w:r>
      <w:r w:rsidR="009734FC" w:rsidRPr="00BB7634">
        <w:rPr>
          <w:rFonts w:asciiTheme="minorHAnsi" w:eastAsia="Berlin Sans FB" w:hAnsiTheme="minorHAnsi" w:cstheme="minorHAnsi"/>
          <w:color w:val="auto"/>
          <w:sz w:val="20"/>
          <w:szCs w:val="20"/>
          <w:bdr w:val="none" w:sz="0" w:space="0" w:color="auto"/>
        </w:rPr>
        <w:t>.</w:t>
      </w:r>
    </w:p>
    <w:p w14:paraId="67D56287" w14:textId="0CFEB389" w:rsidR="009734FC" w:rsidRPr="00BB7634" w:rsidRDefault="009734FC"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 xml:space="preserve">Ansvara för att endast använda </w:t>
      </w:r>
      <w:proofErr w:type="spellStart"/>
      <w:r w:rsidRPr="00BB7634">
        <w:rPr>
          <w:rFonts w:asciiTheme="minorHAnsi" w:eastAsia="Berlin Sans FB" w:hAnsiTheme="minorHAnsi" w:cstheme="minorHAnsi"/>
          <w:color w:val="auto"/>
          <w:sz w:val="20"/>
          <w:szCs w:val="20"/>
          <w:bdr w:val="none" w:sz="0" w:space="0" w:color="auto"/>
        </w:rPr>
        <w:t>mätdon</w:t>
      </w:r>
      <w:proofErr w:type="spellEnd"/>
      <w:r w:rsidRPr="00BB7634">
        <w:rPr>
          <w:rFonts w:asciiTheme="minorHAnsi" w:eastAsia="Berlin Sans FB" w:hAnsiTheme="minorHAnsi" w:cstheme="minorHAnsi"/>
          <w:color w:val="auto"/>
          <w:sz w:val="20"/>
          <w:szCs w:val="20"/>
          <w:bdr w:val="none" w:sz="0" w:space="0" w:color="auto"/>
        </w:rPr>
        <w:t xml:space="preserve"> som genomgått erforderlig egenkontroll eller kalibrering</w:t>
      </w:r>
      <w:r w:rsidR="005707A7">
        <w:rPr>
          <w:rFonts w:asciiTheme="minorHAnsi" w:eastAsia="Berlin Sans FB" w:hAnsiTheme="minorHAnsi" w:cstheme="minorHAnsi"/>
          <w:color w:val="auto"/>
          <w:sz w:val="20"/>
          <w:szCs w:val="20"/>
          <w:bdr w:val="none" w:sz="0" w:space="0" w:color="auto"/>
        </w:rPr>
        <w:t>.</w:t>
      </w:r>
    </w:p>
    <w:p w14:paraId="0E79157B" w14:textId="77777777" w:rsidR="009734FC" w:rsidRPr="009734FC" w:rsidRDefault="009734FC"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039BBDEF" w14:textId="77777777" w:rsidR="009734FC" w:rsidRPr="009734FC" w:rsidRDefault="009734FC"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02F84AF3" w14:textId="77777777" w:rsidR="009734FC" w:rsidRPr="009734FC" w:rsidRDefault="009734FC"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1F7EC551" w14:textId="77777777" w:rsidR="009734FC" w:rsidRPr="009734FC" w:rsidRDefault="009734FC"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71F22798" w14:textId="77777777" w:rsidR="009734FC" w:rsidRPr="009734FC" w:rsidRDefault="009734FC"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1A253281" w14:textId="77777777" w:rsidR="009734FC" w:rsidRPr="009734FC" w:rsidRDefault="009734FC"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02B77D86" w14:textId="77777777" w:rsidR="009734FC" w:rsidRPr="009734FC" w:rsidRDefault="009734FC"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2D64FB78" w14:textId="77777777" w:rsidR="009734FC" w:rsidRPr="009734FC" w:rsidRDefault="009734FC"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7DF19A3A" w14:textId="77777777" w:rsidR="009734FC" w:rsidRPr="009734FC" w:rsidRDefault="009734FC"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5268DD2D" w14:textId="77777777" w:rsidR="009734FC" w:rsidRPr="009734FC" w:rsidRDefault="009734FC"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5F90B9F5" w14:textId="77777777" w:rsidR="009734FC" w:rsidRDefault="009734FC"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03448C94" w14:textId="77777777" w:rsidR="00544E9A" w:rsidRDefault="00544E9A"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46556E2D" w14:textId="77777777" w:rsidR="00544E9A" w:rsidRDefault="00544E9A"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39BD7A12" w14:textId="77777777" w:rsidR="00544E9A" w:rsidRDefault="00544E9A"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7E90B333" w14:textId="77777777" w:rsidR="00544E9A" w:rsidRDefault="00544E9A"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40799110" w14:textId="77777777" w:rsidR="00544E9A" w:rsidRDefault="00544E9A"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42052EC7" w14:textId="77777777" w:rsidR="00544E9A" w:rsidRDefault="00544E9A"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5E3E9764" w14:textId="77777777" w:rsidR="00CA7371" w:rsidRDefault="00CA7371"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73B32EDE" w14:textId="77777777" w:rsidR="00CA7371" w:rsidRDefault="00CA7371"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417C8D5B" w14:textId="77777777" w:rsidR="009734FC" w:rsidRPr="009734FC" w:rsidRDefault="009734FC"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1567061B" w14:textId="51784DBE" w:rsidR="00E339ED" w:rsidRPr="006D7B3A" w:rsidRDefault="00E339ED" w:rsidP="00E339ED">
      <w:pPr>
        <w:rPr>
          <w:rFonts w:asciiTheme="minorHAnsi" w:hAnsiTheme="minorHAnsi" w:cstheme="minorHAnsi"/>
          <w:lang w:val="sv-SE"/>
        </w:rPr>
      </w:pPr>
      <w:r w:rsidRPr="006D7B3A">
        <w:rPr>
          <w:rFonts w:asciiTheme="minorHAnsi" w:eastAsia="Berlin Sans FB" w:hAnsiTheme="minorHAnsi" w:cstheme="minorHAnsi"/>
          <w:b/>
          <w:lang w:val="sv-SE"/>
        </w:rPr>
        <w:t>Delkvalifikation 3</w:t>
      </w:r>
      <w:r w:rsidR="005707A7">
        <w:rPr>
          <w:rFonts w:asciiTheme="minorHAnsi" w:eastAsia="Berlin Sans FB" w:hAnsiTheme="minorHAnsi" w:cstheme="minorHAnsi"/>
          <w:b/>
          <w:lang w:val="sv-SE"/>
        </w:rPr>
        <w:t>,</w:t>
      </w:r>
      <w:r w:rsidRPr="006D7B3A">
        <w:rPr>
          <w:rFonts w:asciiTheme="minorHAnsi" w:eastAsia="Berlin Sans FB" w:hAnsiTheme="minorHAnsi" w:cstheme="minorHAnsi"/>
          <w:b/>
          <w:lang w:val="sv-SE"/>
        </w:rPr>
        <w:t xml:space="preserve"> Ritningsläsning</w:t>
      </w:r>
    </w:p>
    <w:p w14:paraId="2C61EBB6" w14:textId="77777777" w:rsidR="00E339ED" w:rsidRPr="006D7B3A" w:rsidRDefault="00E339ED" w:rsidP="00E339E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sz w:val="16"/>
          <w:szCs w:val="16"/>
        </w:rPr>
      </w:pPr>
    </w:p>
    <w:p w14:paraId="439C7DE8" w14:textId="77777777" w:rsidR="00E339ED" w:rsidRPr="006D7B3A" w:rsidRDefault="00E339ED" w:rsidP="00E339E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sz w:val="24"/>
          <w:szCs w:val="24"/>
        </w:rPr>
      </w:pPr>
      <w:r w:rsidRPr="006D7B3A">
        <w:rPr>
          <w:rFonts w:asciiTheme="minorHAnsi" w:eastAsia="Berlin Sans FB" w:hAnsiTheme="minorHAnsi" w:cstheme="minorHAnsi"/>
          <w:b/>
          <w:sz w:val="24"/>
          <w:szCs w:val="24"/>
        </w:rPr>
        <w:t>Syfte</w:t>
      </w:r>
    </w:p>
    <w:p w14:paraId="486A2764" w14:textId="6658198E" w:rsidR="006D7B3A" w:rsidRDefault="006D7B3A" w:rsidP="00E339ED">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89240C">
        <w:rPr>
          <w:rFonts w:asciiTheme="minorHAnsi" w:eastAsia="Berlin Sans FB" w:hAnsiTheme="minorHAnsi" w:cstheme="minorHAnsi"/>
          <w:color w:val="auto"/>
          <w:sz w:val="20"/>
          <w:szCs w:val="20"/>
        </w:rPr>
        <w:t xml:space="preserve">Delkvalifikationen säkerställer en korrekt </w:t>
      </w:r>
      <w:r>
        <w:rPr>
          <w:rFonts w:asciiTheme="minorHAnsi" w:eastAsia="Berlin Sans FB" w:hAnsiTheme="minorHAnsi" w:cstheme="minorHAnsi"/>
          <w:color w:val="auto"/>
          <w:sz w:val="20"/>
          <w:szCs w:val="20"/>
        </w:rPr>
        <w:t xml:space="preserve">avläsning av </w:t>
      </w:r>
      <w:r w:rsidR="0098628C">
        <w:rPr>
          <w:rFonts w:asciiTheme="minorHAnsi" w:eastAsia="Berlin Sans FB" w:hAnsiTheme="minorHAnsi" w:cstheme="minorHAnsi"/>
          <w:color w:val="auto"/>
          <w:sz w:val="20"/>
          <w:szCs w:val="20"/>
        </w:rPr>
        <w:t xml:space="preserve">träbranschens </w:t>
      </w:r>
      <w:r>
        <w:rPr>
          <w:rFonts w:asciiTheme="minorHAnsi" w:eastAsia="Berlin Sans FB" w:hAnsiTheme="minorHAnsi" w:cstheme="minorHAnsi"/>
          <w:color w:val="auto"/>
          <w:sz w:val="20"/>
          <w:szCs w:val="20"/>
        </w:rPr>
        <w:t>tekniska ritningsunderlag enligt europeisk standard.</w:t>
      </w:r>
      <w:r w:rsidRPr="0089240C">
        <w:rPr>
          <w:rFonts w:asciiTheme="minorHAnsi" w:eastAsia="Berlin Sans FB" w:hAnsiTheme="minorHAnsi" w:cstheme="minorHAnsi"/>
          <w:color w:val="auto"/>
          <w:sz w:val="20"/>
          <w:szCs w:val="20"/>
        </w:rPr>
        <w:t xml:space="preserve"> </w:t>
      </w:r>
    </w:p>
    <w:p w14:paraId="6F6051C4" w14:textId="77777777" w:rsidR="00E339ED" w:rsidRPr="00E339ED" w:rsidRDefault="00E339ED" w:rsidP="00E339E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sz w:val="24"/>
          <w:szCs w:val="24"/>
        </w:rPr>
      </w:pPr>
    </w:p>
    <w:p w14:paraId="5D2DBB8C" w14:textId="77777777" w:rsidR="00E339ED" w:rsidRPr="00E339ED" w:rsidRDefault="00E339ED" w:rsidP="00E339E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sz w:val="24"/>
          <w:szCs w:val="24"/>
        </w:rPr>
      </w:pPr>
      <w:r w:rsidRPr="00E339ED">
        <w:rPr>
          <w:rFonts w:asciiTheme="minorHAnsi" w:eastAsia="Berlin Sans FB" w:hAnsiTheme="minorHAnsi" w:cstheme="minorHAnsi"/>
          <w:b/>
          <w:sz w:val="24"/>
          <w:szCs w:val="24"/>
        </w:rPr>
        <w:t>Innehåll</w:t>
      </w:r>
    </w:p>
    <w:p w14:paraId="3E80C0B4" w14:textId="2CA31841" w:rsidR="00E339ED" w:rsidRPr="00BB7634" w:rsidRDefault="00E339ED"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Europeisk ritningsstandard, utformning och uppbyggnad</w:t>
      </w:r>
    </w:p>
    <w:p w14:paraId="6C6D80DF" w14:textId="07E63B73" w:rsidR="00E339ED" w:rsidRPr="00BB7634" w:rsidRDefault="00E339ED"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Typer av ritningar, termer och symboler</w:t>
      </w:r>
    </w:p>
    <w:p w14:paraId="3FF5CFCA" w14:textId="26836958" w:rsidR="00E339ED" w:rsidRPr="00BB7634" w:rsidRDefault="00E339ED"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Linjetyper, måttsättning och toleranser</w:t>
      </w:r>
    </w:p>
    <w:p w14:paraId="54315E0F" w14:textId="77777777" w:rsidR="00E339ED" w:rsidRPr="00BB7634" w:rsidRDefault="00E339ED"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Vyer, snitt och skalor.</w:t>
      </w:r>
    </w:p>
    <w:p w14:paraId="04F251F3" w14:textId="77777777" w:rsidR="00E339ED" w:rsidRPr="00E339ED" w:rsidRDefault="00E339ED" w:rsidP="00E339E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sz w:val="24"/>
          <w:szCs w:val="24"/>
        </w:rPr>
      </w:pPr>
    </w:p>
    <w:p w14:paraId="7D74DEBF" w14:textId="77777777" w:rsidR="00E339ED" w:rsidRPr="00E339ED" w:rsidRDefault="00E339ED" w:rsidP="00E339E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sz w:val="24"/>
          <w:szCs w:val="24"/>
        </w:rPr>
      </w:pPr>
      <w:r w:rsidRPr="00E339ED">
        <w:rPr>
          <w:rFonts w:asciiTheme="minorHAnsi" w:eastAsia="Berlin Sans FB" w:hAnsiTheme="minorHAnsi" w:cstheme="minorHAnsi"/>
          <w:b/>
          <w:sz w:val="24"/>
          <w:szCs w:val="24"/>
        </w:rPr>
        <w:t>Kompetenskrav</w:t>
      </w:r>
    </w:p>
    <w:p w14:paraId="07924A8A" w14:textId="77777777" w:rsidR="00E339ED" w:rsidRPr="00E339ED" w:rsidRDefault="00E339ED" w:rsidP="00E339E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sz w:val="24"/>
          <w:szCs w:val="24"/>
        </w:rPr>
      </w:pPr>
    </w:p>
    <w:p w14:paraId="12423B12" w14:textId="77777777" w:rsidR="00E339ED" w:rsidRPr="00E339ED" w:rsidRDefault="00E339ED" w:rsidP="00E339E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sz w:val="20"/>
          <w:szCs w:val="20"/>
        </w:rPr>
      </w:pPr>
      <w:r w:rsidRPr="00E339ED">
        <w:rPr>
          <w:rFonts w:asciiTheme="minorHAnsi" w:eastAsia="Berlin Sans FB" w:hAnsiTheme="minorHAnsi" w:cstheme="minorHAnsi"/>
          <w:b/>
          <w:sz w:val="20"/>
          <w:szCs w:val="20"/>
        </w:rPr>
        <w:t>Kunskaper</w:t>
      </w:r>
    </w:p>
    <w:p w14:paraId="79CEA6D2" w14:textId="674A63C1" w:rsidR="00E339ED" w:rsidRPr="00E339ED" w:rsidRDefault="00E339ED" w:rsidP="00E339E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sz w:val="20"/>
          <w:szCs w:val="20"/>
        </w:rPr>
      </w:pPr>
      <w:r w:rsidRPr="00E339ED">
        <w:rPr>
          <w:rFonts w:asciiTheme="minorHAnsi" w:eastAsia="Berlin Sans FB" w:hAnsiTheme="minorHAnsi" w:cstheme="minorHAnsi"/>
          <w:sz w:val="20"/>
          <w:szCs w:val="20"/>
        </w:rPr>
        <w:t>Operatören ska kunna:</w:t>
      </w:r>
    </w:p>
    <w:p w14:paraId="07E2B689" w14:textId="78CFB76A" w:rsidR="00E339ED" w:rsidRPr="00BB7634" w:rsidRDefault="00CB6BC0"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 i</w:t>
      </w:r>
      <w:r w:rsidR="00E339ED" w:rsidRPr="00BB7634">
        <w:rPr>
          <w:rFonts w:asciiTheme="minorHAnsi" w:eastAsia="Berlin Sans FB" w:hAnsiTheme="minorHAnsi" w:cstheme="minorHAnsi"/>
          <w:color w:val="auto"/>
          <w:sz w:val="20"/>
          <w:szCs w:val="20"/>
          <w:bdr w:val="none" w:sz="0" w:space="0" w:color="auto"/>
        </w:rPr>
        <w:t>nnebörden av europeisk ritningsstandard.</w:t>
      </w:r>
    </w:p>
    <w:p w14:paraId="1F815D25" w14:textId="1C91405E" w:rsidR="00E339ED" w:rsidRPr="00BB7634" w:rsidRDefault="00CB6BC0"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 b</w:t>
      </w:r>
      <w:r w:rsidR="00E339ED" w:rsidRPr="00BB7634">
        <w:rPr>
          <w:rFonts w:asciiTheme="minorHAnsi" w:eastAsia="Berlin Sans FB" w:hAnsiTheme="minorHAnsi" w:cstheme="minorHAnsi"/>
          <w:color w:val="auto"/>
          <w:sz w:val="20"/>
          <w:szCs w:val="20"/>
          <w:bdr w:val="none" w:sz="0" w:space="0" w:color="auto"/>
        </w:rPr>
        <w:t>etydelsen av termer och symboler som används på ritningen.</w:t>
      </w:r>
    </w:p>
    <w:p w14:paraId="40DF10D5" w14:textId="3B71C712" w:rsidR="00E339ED" w:rsidRPr="00BB7634" w:rsidRDefault="00CB6BC0"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 r</w:t>
      </w:r>
      <w:r w:rsidR="00E339ED" w:rsidRPr="00BB7634">
        <w:rPr>
          <w:rFonts w:asciiTheme="minorHAnsi" w:eastAsia="Berlin Sans FB" w:hAnsiTheme="minorHAnsi" w:cstheme="minorHAnsi"/>
          <w:color w:val="auto"/>
          <w:sz w:val="20"/>
          <w:szCs w:val="20"/>
          <w:bdr w:val="none" w:sz="0" w:space="0" w:color="auto"/>
        </w:rPr>
        <w:t>itningens uppbyggnad samt skillnader mellan detalj- och sammanställningsritning.</w:t>
      </w:r>
    </w:p>
    <w:p w14:paraId="2FDA7C60" w14:textId="77777777" w:rsidR="00E339ED" w:rsidRPr="00E339ED" w:rsidRDefault="00E339ED" w:rsidP="00E339E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sz w:val="24"/>
          <w:szCs w:val="24"/>
        </w:rPr>
      </w:pPr>
    </w:p>
    <w:p w14:paraId="623D6F76" w14:textId="77777777" w:rsidR="00E339ED" w:rsidRPr="00E339ED" w:rsidRDefault="00E339ED" w:rsidP="00E339E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sz w:val="20"/>
          <w:szCs w:val="20"/>
        </w:rPr>
      </w:pPr>
      <w:r w:rsidRPr="00E339ED">
        <w:rPr>
          <w:rFonts w:asciiTheme="minorHAnsi" w:eastAsia="Berlin Sans FB" w:hAnsiTheme="minorHAnsi" w:cstheme="minorHAnsi"/>
          <w:b/>
          <w:sz w:val="20"/>
          <w:szCs w:val="20"/>
        </w:rPr>
        <w:t>Färdigheter</w:t>
      </w:r>
    </w:p>
    <w:p w14:paraId="4FCBD051" w14:textId="77777777" w:rsidR="00E339ED" w:rsidRPr="006D7B3A" w:rsidRDefault="00E339ED" w:rsidP="00E339E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sz w:val="20"/>
          <w:szCs w:val="20"/>
        </w:rPr>
      </w:pPr>
      <w:r w:rsidRPr="006D7B3A">
        <w:rPr>
          <w:rFonts w:asciiTheme="minorHAnsi" w:eastAsia="Berlin Sans FB" w:hAnsiTheme="minorHAnsi" w:cstheme="minorHAnsi"/>
          <w:sz w:val="20"/>
          <w:szCs w:val="20"/>
        </w:rPr>
        <w:t>Operatören ska kunna:</w:t>
      </w:r>
    </w:p>
    <w:p w14:paraId="59038E50" w14:textId="77777777" w:rsidR="00E339ED" w:rsidRPr="00BB7634" w:rsidRDefault="00E339ED"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Tillämpa ritningens termer, måttsättning och toleranser vid tillverkning.</w:t>
      </w:r>
    </w:p>
    <w:p w14:paraId="78777990" w14:textId="77777777" w:rsidR="00E339ED" w:rsidRPr="00BB7634" w:rsidRDefault="00E339ED"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Tillämpa ritningens information för att säkerställa kvalitetskraven i tillverkning.</w:t>
      </w:r>
    </w:p>
    <w:p w14:paraId="1A7F75BD" w14:textId="77777777" w:rsidR="00E339ED" w:rsidRPr="00E339ED" w:rsidRDefault="00E339ED" w:rsidP="00E339ED">
      <w:pPr>
        <w:pStyle w:val="Rubrik"/>
        <w:jc w:val="left"/>
        <w:rPr>
          <w:rFonts w:asciiTheme="minorHAnsi" w:eastAsia="Berlin Sans FB" w:hAnsiTheme="minorHAnsi" w:cstheme="minorHAnsi"/>
          <w:sz w:val="24"/>
          <w:szCs w:val="24"/>
        </w:rPr>
      </w:pPr>
    </w:p>
    <w:p w14:paraId="25932EF3" w14:textId="77777777" w:rsidR="00E339ED" w:rsidRPr="00544E9A" w:rsidRDefault="00E339ED" w:rsidP="00E339E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544E9A">
        <w:rPr>
          <w:rFonts w:asciiTheme="minorHAnsi" w:eastAsia="Berlin Sans FB" w:hAnsiTheme="minorHAnsi" w:cstheme="minorHAnsi"/>
          <w:b/>
          <w:color w:val="auto"/>
          <w:sz w:val="20"/>
          <w:szCs w:val="20"/>
        </w:rPr>
        <w:t>Ansvar och Självständighet</w:t>
      </w:r>
    </w:p>
    <w:p w14:paraId="12B5E641" w14:textId="259F4F46" w:rsidR="00E339ED" w:rsidRPr="006D7B3A" w:rsidRDefault="00E339ED" w:rsidP="00E339E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sz w:val="20"/>
          <w:szCs w:val="20"/>
        </w:rPr>
      </w:pPr>
      <w:r w:rsidRPr="006D7B3A">
        <w:rPr>
          <w:rFonts w:asciiTheme="minorHAnsi" w:eastAsia="Berlin Sans FB" w:hAnsiTheme="minorHAnsi" w:cstheme="minorHAnsi"/>
          <w:sz w:val="20"/>
          <w:szCs w:val="20"/>
        </w:rPr>
        <w:t xml:space="preserve">Operatören ska kunna: </w:t>
      </w:r>
    </w:p>
    <w:p w14:paraId="7187C7D7" w14:textId="223A507C" w:rsidR="009734FC" w:rsidRPr="00BB7634" w:rsidRDefault="00E339ED" w:rsidP="00BB7634">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B7634">
        <w:rPr>
          <w:rFonts w:asciiTheme="minorHAnsi" w:eastAsia="Berlin Sans FB" w:hAnsiTheme="minorHAnsi" w:cstheme="minorHAnsi"/>
          <w:color w:val="auto"/>
          <w:sz w:val="20"/>
          <w:szCs w:val="20"/>
          <w:bdr w:val="none" w:sz="0" w:space="0" w:color="auto"/>
        </w:rPr>
        <w:t>Ansvara för att tillverkningsresultatet överensstämmer med ritningens innehåll och krav</w:t>
      </w:r>
      <w:r w:rsidR="005707A7">
        <w:rPr>
          <w:rFonts w:asciiTheme="minorHAnsi" w:eastAsia="Berlin Sans FB" w:hAnsiTheme="minorHAnsi" w:cstheme="minorHAnsi"/>
          <w:color w:val="auto"/>
          <w:sz w:val="20"/>
          <w:szCs w:val="20"/>
          <w:bdr w:val="none" w:sz="0" w:space="0" w:color="auto"/>
        </w:rPr>
        <w:t>.</w:t>
      </w:r>
    </w:p>
    <w:p w14:paraId="08FDBAAA" w14:textId="77777777" w:rsidR="009734FC" w:rsidRDefault="009734FC"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142C07F0"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49B1FF8E"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0CC9AE28"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77307C1F"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73D6B1A6"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15FCB878"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22652FDC"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0B3F5DF1"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3ABFEA23"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065C6F45"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6D59D9F5"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717108A4"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06E8E93D"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690A5D90"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1B0447AC"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06EDF746"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4E2746DB"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59371D1A"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4F3287CA"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181202F7"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0E2801B4"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42424FF1"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auto"/>
          <w:sz w:val="24"/>
          <w:szCs w:val="24"/>
        </w:rPr>
      </w:pPr>
    </w:p>
    <w:p w14:paraId="17366C85" w14:textId="27FCD7C4" w:rsidR="002E6865" w:rsidRPr="002E6865"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2E6865">
        <w:rPr>
          <w:rFonts w:asciiTheme="minorHAnsi" w:eastAsia="Berlin Sans FB" w:hAnsiTheme="minorHAnsi" w:cstheme="minorHAnsi"/>
          <w:b/>
          <w:color w:val="auto"/>
          <w:sz w:val="24"/>
          <w:szCs w:val="24"/>
        </w:rPr>
        <w:t xml:space="preserve">Delkvalifikation </w:t>
      </w:r>
      <w:r w:rsidR="00CA4203">
        <w:rPr>
          <w:rFonts w:asciiTheme="minorHAnsi" w:eastAsia="Berlin Sans FB" w:hAnsiTheme="minorHAnsi" w:cstheme="minorHAnsi"/>
          <w:b/>
          <w:color w:val="auto"/>
          <w:sz w:val="24"/>
          <w:szCs w:val="24"/>
        </w:rPr>
        <w:t>4</w:t>
      </w:r>
      <w:r w:rsidR="005707A7">
        <w:rPr>
          <w:rFonts w:asciiTheme="minorHAnsi" w:eastAsia="Berlin Sans FB" w:hAnsiTheme="minorHAnsi" w:cstheme="minorHAnsi"/>
          <w:b/>
          <w:color w:val="auto"/>
          <w:sz w:val="24"/>
          <w:szCs w:val="24"/>
        </w:rPr>
        <w:t xml:space="preserve">, </w:t>
      </w:r>
      <w:r w:rsidRPr="002E6865">
        <w:rPr>
          <w:rFonts w:asciiTheme="minorHAnsi" w:eastAsia="Berlin Sans FB" w:hAnsiTheme="minorHAnsi" w:cstheme="minorHAnsi"/>
          <w:b/>
          <w:color w:val="auto"/>
          <w:sz w:val="24"/>
          <w:szCs w:val="24"/>
        </w:rPr>
        <w:t>Materiallära</w:t>
      </w:r>
    </w:p>
    <w:p w14:paraId="1DEDEFDA" w14:textId="77777777" w:rsidR="002E6865" w:rsidRPr="002E6865"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4C174740" w14:textId="77777777" w:rsidR="002E6865" w:rsidRPr="002E6865"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34153FE9" w14:textId="77777777" w:rsidR="002E6865" w:rsidRPr="002E6865"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2E6865">
        <w:rPr>
          <w:rFonts w:asciiTheme="minorHAnsi" w:eastAsia="Berlin Sans FB" w:hAnsiTheme="minorHAnsi" w:cstheme="minorHAnsi"/>
          <w:b/>
          <w:color w:val="auto"/>
          <w:sz w:val="24"/>
          <w:szCs w:val="24"/>
        </w:rPr>
        <w:t>Syfte</w:t>
      </w:r>
    </w:p>
    <w:p w14:paraId="2E41A96F" w14:textId="77777777" w:rsidR="002E6865" w:rsidRPr="002E6865"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6C343A0A" w14:textId="36ECFDBD" w:rsidR="002E6865" w:rsidRPr="00317018" w:rsidRDefault="002E6865" w:rsidP="002E6865">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317018">
        <w:rPr>
          <w:rFonts w:asciiTheme="minorHAnsi" w:hAnsiTheme="minorHAnsi" w:cstheme="minorHAnsi"/>
          <w:color w:val="auto"/>
          <w:sz w:val="20"/>
          <w:szCs w:val="20"/>
        </w:rPr>
        <w:t>Delkvalifikationen säkerställer en grundläggande kunskap om träets strukturella uppbyggnad och egenskap</w:t>
      </w:r>
      <w:r w:rsidR="005707A7">
        <w:rPr>
          <w:rFonts w:asciiTheme="minorHAnsi" w:hAnsiTheme="minorHAnsi" w:cstheme="minorHAnsi"/>
          <w:color w:val="auto"/>
          <w:sz w:val="20"/>
          <w:szCs w:val="20"/>
        </w:rPr>
        <w:t>er</w:t>
      </w:r>
      <w:r w:rsidRPr="00317018">
        <w:rPr>
          <w:rFonts w:asciiTheme="minorHAnsi" w:hAnsiTheme="minorHAnsi" w:cstheme="minorHAnsi"/>
          <w:color w:val="auto"/>
          <w:sz w:val="20"/>
          <w:szCs w:val="20"/>
        </w:rPr>
        <w:t xml:space="preserve">. </w:t>
      </w:r>
      <w:r w:rsidRPr="00317018">
        <w:rPr>
          <w:rFonts w:asciiTheme="minorHAnsi" w:hAnsiTheme="minorHAnsi" w:cstheme="minorHAnsi"/>
          <w:color w:val="auto"/>
          <w:sz w:val="20"/>
          <w:szCs w:val="20"/>
        </w:rPr>
        <w:br/>
        <w:t xml:space="preserve">Den säkerställer även grundläggande kunskap gällande funktion och användningsområden för träbranschens vanligast förekommande massiv- och </w:t>
      </w:r>
      <w:proofErr w:type="spellStart"/>
      <w:r w:rsidRPr="00317018">
        <w:rPr>
          <w:rFonts w:asciiTheme="minorHAnsi" w:hAnsiTheme="minorHAnsi" w:cstheme="minorHAnsi"/>
          <w:color w:val="auto"/>
          <w:sz w:val="20"/>
          <w:szCs w:val="20"/>
        </w:rPr>
        <w:t>skivmaterial</w:t>
      </w:r>
      <w:proofErr w:type="spellEnd"/>
      <w:r w:rsidRPr="00317018">
        <w:rPr>
          <w:rFonts w:asciiTheme="minorHAnsi" w:hAnsiTheme="minorHAnsi" w:cstheme="minorHAnsi"/>
          <w:color w:val="auto"/>
          <w:sz w:val="20"/>
          <w:szCs w:val="20"/>
        </w:rPr>
        <w:t>.</w:t>
      </w:r>
    </w:p>
    <w:p w14:paraId="5D782F02" w14:textId="77777777" w:rsidR="002E6865" w:rsidRDefault="002E6865" w:rsidP="002E6865">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4"/>
          <w:szCs w:val="24"/>
        </w:rPr>
      </w:pPr>
    </w:p>
    <w:p w14:paraId="4826CE87" w14:textId="77777777" w:rsidR="002E6865" w:rsidRPr="002E6865"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2E6865">
        <w:rPr>
          <w:rFonts w:asciiTheme="minorHAnsi" w:eastAsia="Berlin Sans FB" w:hAnsiTheme="minorHAnsi" w:cstheme="minorHAnsi"/>
          <w:b/>
          <w:color w:val="auto"/>
          <w:sz w:val="24"/>
          <w:szCs w:val="24"/>
        </w:rPr>
        <w:t>Innehåll</w:t>
      </w:r>
    </w:p>
    <w:p w14:paraId="13CDDE5F" w14:textId="1A6D2226" w:rsidR="002E6865" w:rsidRPr="00071E58" w:rsidRDefault="002E6865"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Grundläggande materialkunskap</w:t>
      </w:r>
    </w:p>
    <w:p w14:paraId="5BD8A75F" w14:textId="67C3C2BA" w:rsidR="002E6865" w:rsidRPr="00071E58" w:rsidRDefault="002E6865"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Egenskaper och användningsområden</w:t>
      </w:r>
    </w:p>
    <w:p w14:paraId="2199BE95" w14:textId="5C1238E1" w:rsidR="002E6865" w:rsidRPr="00071E58" w:rsidRDefault="002E6865"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Grundläggande trätorkning</w:t>
      </w:r>
    </w:p>
    <w:p w14:paraId="22311028" w14:textId="77777777" w:rsidR="002E6865" w:rsidRPr="002E6865" w:rsidRDefault="002E6865"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rPr>
      </w:pPr>
      <w:r w:rsidRPr="00071E58">
        <w:rPr>
          <w:rFonts w:asciiTheme="minorHAnsi" w:eastAsia="Berlin Sans FB" w:hAnsiTheme="minorHAnsi" w:cstheme="minorHAnsi"/>
          <w:color w:val="auto"/>
          <w:sz w:val="20"/>
          <w:szCs w:val="20"/>
          <w:bdr w:val="none" w:sz="0" w:space="0" w:color="auto"/>
        </w:rPr>
        <w:t>Vedertagna</w:t>
      </w:r>
      <w:r w:rsidRPr="002E6865">
        <w:rPr>
          <w:rFonts w:asciiTheme="minorHAnsi" w:eastAsia="Berlin Sans FB" w:hAnsiTheme="minorHAnsi" w:cstheme="minorHAnsi"/>
          <w:color w:val="auto"/>
          <w:sz w:val="20"/>
          <w:szCs w:val="20"/>
        </w:rPr>
        <w:t xml:space="preserve"> kvalitetsnormer.</w:t>
      </w:r>
    </w:p>
    <w:p w14:paraId="4F458095" w14:textId="77777777" w:rsidR="002E6865" w:rsidRPr="002E6865"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3862BADB" w14:textId="77777777" w:rsidR="002E6865" w:rsidRPr="002E6865"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2E6865">
        <w:rPr>
          <w:rFonts w:asciiTheme="minorHAnsi" w:eastAsia="Berlin Sans FB" w:hAnsiTheme="minorHAnsi" w:cstheme="minorHAnsi"/>
          <w:b/>
          <w:color w:val="auto"/>
          <w:sz w:val="24"/>
          <w:szCs w:val="24"/>
        </w:rPr>
        <w:t>Kompetenskrav</w:t>
      </w:r>
    </w:p>
    <w:p w14:paraId="3EA73E86" w14:textId="77777777" w:rsidR="002E6865" w:rsidRPr="002E6865"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311661CA" w14:textId="77777777" w:rsidR="002E6865" w:rsidRPr="0064752F"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64752F">
        <w:rPr>
          <w:rFonts w:asciiTheme="minorHAnsi" w:eastAsia="Berlin Sans FB" w:hAnsiTheme="minorHAnsi" w:cstheme="minorHAnsi"/>
          <w:b/>
          <w:color w:val="auto"/>
          <w:sz w:val="20"/>
          <w:szCs w:val="20"/>
        </w:rPr>
        <w:t>Kunskaper</w:t>
      </w:r>
    </w:p>
    <w:p w14:paraId="63BE1781" w14:textId="16EEE072" w:rsidR="002E6865" w:rsidRPr="002E6865" w:rsidRDefault="002E6865" w:rsidP="0064752F">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2E6865">
        <w:rPr>
          <w:rFonts w:asciiTheme="minorHAnsi" w:eastAsia="Berlin Sans FB" w:hAnsiTheme="minorHAnsi" w:cstheme="minorHAnsi"/>
          <w:color w:val="auto"/>
          <w:sz w:val="20"/>
          <w:szCs w:val="20"/>
        </w:rPr>
        <w:t>Operatören ska kunna:</w:t>
      </w:r>
    </w:p>
    <w:p w14:paraId="0E98A009" w14:textId="01202109" w:rsidR="002E6865" w:rsidRPr="00071E58" w:rsidRDefault="00CB6BC0"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 e</w:t>
      </w:r>
      <w:r w:rsidR="002E6865" w:rsidRPr="00071E58">
        <w:rPr>
          <w:rFonts w:asciiTheme="minorHAnsi" w:eastAsia="Berlin Sans FB" w:hAnsiTheme="minorHAnsi" w:cstheme="minorHAnsi"/>
          <w:color w:val="auto"/>
          <w:sz w:val="20"/>
          <w:szCs w:val="20"/>
          <w:bdr w:val="none" w:sz="0" w:space="0" w:color="auto"/>
        </w:rPr>
        <w:t>genskaper</w:t>
      </w:r>
      <w:r w:rsidR="0064752F" w:rsidRPr="00071E58">
        <w:rPr>
          <w:rFonts w:asciiTheme="minorHAnsi" w:eastAsia="Berlin Sans FB" w:hAnsiTheme="minorHAnsi" w:cstheme="minorHAnsi"/>
          <w:color w:val="auto"/>
          <w:sz w:val="20"/>
          <w:szCs w:val="20"/>
          <w:bdr w:val="none" w:sz="0" w:space="0" w:color="auto"/>
        </w:rPr>
        <w:t xml:space="preserve"> hos våra vanligast förekommande massivträ</w:t>
      </w:r>
      <w:r w:rsidR="002E6865" w:rsidRPr="00071E58">
        <w:rPr>
          <w:rFonts w:asciiTheme="minorHAnsi" w:eastAsia="Berlin Sans FB" w:hAnsiTheme="minorHAnsi" w:cstheme="minorHAnsi"/>
          <w:color w:val="auto"/>
          <w:sz w:val="20"/>
          <w:szCs w:val="20"/>
          <w:bdr w:val="none" w:sz="0" w:space="0" w:color="auto"/>
        </w:rPr>
        <w:t>.</w:t>
      </w:r>
    </w:p>
    <w:p w14:paraId="10402987" w14:textId="6246DBBD" w:rsidR="002E6865" w:rsidRPr="00071E58" w:rsidRDefault="002E6865"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 xml:space="preserve">Beskriva olika </w:t>
      </w:r>
      <w:proofErr w:type="spellStart"/>
      <w:r w:rsidR="0064752F" w:rsidRPr="00071E58">
        <w:rPr>
          <w:rFonts w:asciiTheme="minorHAnsi" w:eastAsia="Berlin Sans FB" w:hAnsiTheme="minorHAnsi" w:cstheme="minorHAnsi"/>
          <w:color w:val="auto"/>
          <w:sz w:val="20"/>
          <w:szCs w:val="20"/>
          <w:bdr w:val="none" w:sz="0" w:space="0" w:color="auto"/>
        </w:rPr>
        <w:t>skiv</w:t>
      </w:r>
      <w:r w:rsidRPr="00071E58">
        <w:rPr>
          <w:rFonts w:asciiTheme="minorHAnsi" w:eastAsia="Berlin Sans FB" w:hAnsiTheme="minorHAnsi" w:cstheme="minorHAnsi"/>
          <w:color w:val="auto"/>
          <w:sz w:val="20"/>
          <w:szCs w:val="20"/>
          <w:bdr w:val="none" w:sz="0" w:space="0" w:color="auto"/>
        </w:rPr>
        <w:t>materials</w:t>
      </w:r>
      <w:proofErr w:type="spellEnd"/>
      <w:r w:rsidRPr="00071E58">
        <w:rPr>
          <w:rFonts w:asciiTheme="minorHAnsi" w:eastAsia="Berlin Sans FB" w:hAnsiTheme="minorHAnsi" w:cstheme="minorHAnsi"/>
          <w:color w:val="auto"/>
          <w:sz w:val="20"/>
          <w:szCs w:val="20"/>
          <w:bdr w:val="none" w:sz="0" w:space="0" w:color="auto"/>
        </w:rPr>
        <w:t xml:space="preserve"> användningsområden.</w:t>
      </w:r>
    </w:p>
    <w:p w14:paraId="0885D2A0" w14:textId="5658BEDF" w:rsidR="002E6865" w:rsidRPr="00071E58" w:rsidRDefault="00CB6BC0"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 t</w:t>
      </w:r>
      <w:r w:rsidR="002E6865" w:rsidRPr="00071E58">
        <w:rPr>
          <w:rFonts w:asciiTheme="minorHAnsi" w:eastAsia="Berlin Sans FB" w:hAnsiTheme="minorHAnsi" w:cstheme="minorHAnsi"/>
          <w:color w:val="auto"/>
          <w:sz w:val="20"/>
          <w:szCs w:val="20"/>
          <w:bdr w:val="none" w:sz="0" w:space="0" w:color="auto"/>
        </w:rPr>
        <w:t xml:space="preserve">rämaterialets påverkan av yttre faktorer såsom temperatur och luftfuktighet. </w:t>
      </w:r>
    </w:p>
    <w:p w14:paraId="10EDE88B" w14:textId="77777777" w:rsidR="002E6865" w:rsidRPr="00071E58" w:rsidRDefault="002E6865"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p>
    <w:p w14:paraId="11FEDA9D" w14:textId="77777777" w:rsidR="002E6865" w:rsidRPr="0064752F"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64752F">
        <w:rPr>
          <w:rFonts w:asciiTheme="minorHAnsi" w:eastAsia="Berlin Sans FB" w:hAnsiTheme="minorHAnsi" w:cstheme="minorHAnsi"/>
          <w:b/>
          <w:color w:val="auto"/>
          <w:sz w:val="20"/>
          <w:szCs w:val="20"/>
        </w:rPr>
        <w:t>Färdigheter</w:t>
      </w:r>
    </w:p>
    <w:p w14:paraId="494668DA" w14:textId="77777777" w:rsidR="002E6865" w:rsidRPr="002E6865"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2E6865">
        <w:rPr>
          <w:rFonts w:asciiTheme="minorHAnsi" w:eastAsia="Berlin Sans FB" w:hAnsiTheme="minorHAnsi" w:cstheme="minorHAnsi"/>
          <w:color w:val="auto"/>
          <w:sz w:val="20"/>
          <w:szCs w:val="20"/>
        </w:rPr>
        <w:t>Operatören ska kunna:</w:t>
      </w:r>
    </w:p>
    <w:p w14:paraId="2D315055" w14:textId="6489E2C6" w:rsidR="002E6865" w:rsidRPr="00071E58" w:rsidRDefault="002E6865"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 xml:space="preserve">Hantera och </w:t>
      </w:r>
      <w:r w:rsidR="0064752F" w:rsidRPr="00071E58">
        <w:rPr>
          <w:rFonts w:asciiTheme="minorHAnsi" w:eastAsia="Berlin Sans FB" w:hAnsiTheme="minorHAnsi" w:cstheme="minorHAnsi"/>
          <w:color w:val="auto"/>
          <w:sz w:val="20"/>
          <w:szCs w:val="20"/>
          <w:bdr w:val="none" w:sz="0" w:space="0" w:color="auto"/>
        </w:rPr>
        <w:t>välja</w:t>
      </w:r>
      <w:r w:rsidRPr="00071E58">
        <w:rPr>
          <w:rFonts w:asciiTheme="minorHAnsi" w:eastAsia="Berlin Sans FB" w:hAnsiTheme="minorHAnsi" w:cstheme="minorHAnsi"/>
          <w:color w:val="auto"/>
          <w:sz w:val="20"/>
          <w:szCs w:val="20"/>
          <w:bdr w:val="none" w:sz="0" w:space="0" w:color="auto"/>
        </w:rPr>
        <w:t xml:space="preserve"> material </w:t>
      </w:r>
      <w:r w:rsidR="0064752F" w:rsidRPr="00071E58">
        <w:rPr>
          <w:rFonts w:asciiTheme="minorHAnsi" w:eastAsia="Berlin Sans FB" w:hAnsiTheme="minorHAnsi" w:cstheme="minorHAnsi"/>
          <w:color w:val="auto"/>
          <w:sz w:val="20"/>
          <w:szCs w:val="20"/>
          <w:bdr w:val="none" w:sz="0" w:space="0" w:color="auto"/>
        </w:rPr>
        <w:t>utefter</w:t>
      </w:r>
      <w:r w:rsidRPr="00071E58">
        <w:rPr>
          <w:rFonts w:asciiTheme="minorHAnsi" w:eastAsia="Berlin Sans FB" w:hAnsiTheme="minorHAnsi" w:cstheme="minorHAnsi"/>
          <w:color w:val="auto"/>
          <w:sz w:val="20"/>
          <w:szCs w:val="20"/>
          <w:bdr w:val="none" w:sz="0" w:space="0" w:color="auto"/>
        </w:rPr>
        <w:t xml:space="preserve"> dess egenskaper </w:t>
      </w:r>
      <w:r w:rsidR="0064752F" w:rsidRPr="00071E58">
        <w:rPr>
          <w:rFonts w:asciiTheme="minorHAnsi" w:eastAsia="Berlin Sans FB" w:hAnsiTheme="minorHAnsi" w:cstheme="minorHAnsi"/>
          <w:color w:val="auto"/>
          <w:sz w:val="20"/>
          <w:szCs w:val="20"/>
          <w:bdr w:val="none" w:sz="0" w:space="0" w:color="auto"/>
        </w:rPr>
        <w:t>och användningsområde.</w:t>
      </w:r>
    </w:p>
    <w:p w14:paraId="57E39E40" w14:textId="1D606D41" w:rsidR="002E6865" w:rsidRPr="00071E58" w:rsidRDefault="002E6865"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 xml:space="preserve">Bedöma och fastställa </w:t>
      </w:r>
      <w:r w:rsidR="0064752F" w:rsidRPr="00071E58">
        <w:rPr>
          <w:rFonts w:asciiTheme="minorHAnsi" w:eastAsia="Berlin Sans FB" w:hAnsiTheme="minorHAnsi" w:cstheme="minorHAnsi"/>
          <w:color w:val="auto"/>
          <w:sz w:val="20"/>
          <w:szCs w:val="20"/>
          <w:bdr w:val="none" w:sz="0" w:space="0" w:color="auto"/>
        </w:rPr>
        <w:t>lämplig kvalitetsnivå</w:t>
      </w:r>
      <w:r w:rsidRPr="00071E58">
        <w:rPr>
          <w:rFonts w:asciiTheme="minorHAnsi" w:eastAsia="Berlin Sans FB" w:hAnsiTheme="minorHAnsi" w:cstheme="minorHAnsi"/>
          <w:color w:val="auto"/>
          <w:sz w:val="20"/>
          <w:szCs w:val="20"/>
          <w:bdr w:val="none" w:sz="0" w:space="0" w:color="auto"/>
        </w:rPr>
        <w:t xml:space="preserve"> på material </w:t>
      </w:r>
      <w:r w:rsidR="0064752F" w:rsidRPr="00071E58">
        <w:rPr>
          <w:rFonts w:asciiTheme="minorHAnsi" w:eastAsia="Berlin Sans FB" w:hAnsiTheme="minorHAnsi" w:cstheme="minorHAnsi"/>
          <w:color w:val="auto"/>
          <w:sz w:val="20"/>
          <w:szCs w:val="20"/>
          <w:bdr w:val="none" w:sz="0" w:space="0" w:color="auto"/>
        </w:rPr>
        <w:t>för den aktuella produkten</w:t>
      </w:r>
      <w:r w:rsidRPr="00071E58">
        <w:rPr>
          <w:rFonts w:asciiTheme="minorHAnsi" w:eastAsia="Berlin Sans FB" w:hAnsiTheme="minorHAnsi" w:cstheme="minorHAnsi"/>
          <w:color w:val="auto"/>
          <w:sz w:val="20"/>
          <w:szCs w:val="20"/>
          <w:bdr w:val="none" w:sz="0" w:space="0" w:color="auto"/>
        </w:rPr>
        <w:t>.</w:t>
      </w:r>
    </w:p>
    <w:p w14:paraId="523AE121" w14:textId="77777777" w:rsidR="002E6865" w:rsidRPr="00071E58" w:rsidRDefault="002E6865"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Bedöma och reagera på brister i material kopplat till användningsområde och fastställda krav.</w:t>
      </w:r>
    </w:p>
    <w:p w14:paraId="37DB8DB3" w14:textId="77777777" w:rsidR="002E6865" w:rsidRPr="00071E58" w:rsidRDefault="002E6865"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p>
    <w:p w14:paraId="7CD7D647" w14:textId="18A8D95A" w:rsidR="002E6865" w:rsidRPr="0064752F"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64752F">
        <w:rPr>
          <w:rFonts w:asciiTheme="minorHAnsi" w:eastAsia="Berlin Sans FB" w:hAnsiTheme="minorHAnsi" w:cstheme="minorHAnsi"/>
          <w:b/>
          <w:color w:val="auto"/>
          <w:sz w:val="20"/>
          <w:szCs w:val="20"/>
        </w:rPr>
        <w:t>Ansvar och Självständighet</w:t>
      </w:r>
    </w:p>
    <w:p w14:paraId="7F446237" w14:textId="6BB0F73C" w:rsidR="002E6865" w:rsidRPr="002E6865"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2E6865">
        <w:rPr>
          <w:rFonts w:asciiTheme="minorHAnsi" w:eastAsia="Berlin Sans FB" w:hAnsiTheme="minorHAnsi" w:cstheme="minorHAnsi"/>
          <w:color w:val="auto"/>
          <w:sz w:val="20"/>
          <w:szCs w:val="20"/>
        </w:rPr>
        <w:t>Operatören ska kunna:</w:t>
      </w:r>
    </w:p>
    <w:p w14:paraId="5EB401EA" w14:textId="6E27DAC7" w:rsidR="002E6865" w:rsidRDefault="002E6865"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rPr>
      </w:pPr>
      <w:r w:rsidRPr="002E6865">
        <w:rPr>
          <w:rFonts w:asciiTheme="minorHAnsi" w:eastAsia="Berlin Sans FB" w:hAnsiTheme="minorHAnsi" w:cstheme="minorHAnsi"/>
          <w:color w:val="auto"/>
          <w:sz w:val="20"/>
          <w:szCs w:val="20"/>
        </w:rPr>
        <w:t xml:space="preserve">Säkerställa </w:t>
      </w:r>
      <w:r w:rsidR="005707A7">
        <w:rPr>
          <w:rFonts w:asciiTheme="minorHAnsi" w:eastAsia="Berlin Sans FB" w:hAnsiTheme="minorHAnsi" w:cstheme="minorHAnsi"/>
          <w:color w:val="auto"/>
          <w:sz w:val="20"/>
          <w:szCs w:val="20"/>
        </w:rPr>
        <w:t xml:space="preserve">att </w:t>
      </w:r>
      <w:r w:rsidRPr="002E6865">
        <w:rPr>
          <w:rFonts w:asciiTheme="minorHAnsi" w:eastAsia="Berlin Sans FB" w:hAnsiTheme="minorHAnsi" w:cstheme="minorHAnsi"/>
          <w:color w:val="auto"/>
          <w:sz w:val="20"/>
          <w:szCs w:val="20"/>
        </w:rPr>
        <w:t>rätt material används utifrån krav i arbetsorder.</w:t>
      </w:r>
    </w:p>
    <w:p w14:paraId="37A8D92B" w14:textId="4DB8D81B" w:rsidR="0064752F" w:rsidRPr="0064752F" w:rsidRDefault="0064752F" w:rsidP="0064752F">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3ABA5928" w14:textId="77777777" w:rsidR="002E6865" w:rsidRPr="002E6865"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19FB23A2" w14:textId="77777777" w:rsidR="002E6865" w:rsidRPr="002E6865" w:rsidRDefault="002E6865" w:rsidP="002E686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29466EC8" w14:textId="77777777" w:rsidR="002E6865" w:rsidRP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4BCD1F4B" w14:textId="77777777" w:rsidR="002E6865" w:rsidRDefault="002E6865"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7A1BA594" w14:textId="77777777" w:rsidR="00CA4203" w:rsidRDefault="00CA4203"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10CB7D43" w14:textId="77777777" w:rsidR="00CA4203" w:rsidRDefault="00CA4203"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0037955A" w14:textId="77777777" w:rsidR="00CA4203" w:rsidRDefault="00CA4203"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36F42FCE" w14:textId="77777777" w:rsidR="00CA4203" w:rsidRDefault="00CA4203"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72E1933E" w14:textId="77777777" w:rsidR="00CA4203" w:rsidRDefault="00CA4203"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2B14BBFE" w14:textId="77777777" w:rsidR="00CA4203" w:rsidRDefault="00CA4203"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2D3E11C6" w14:textId="77777777" w:rsidR="00CA4203" w:rsidRDefault="00CA4203"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5094A1E2" w14:textId="77777777" w:rsidR="00CA4203" w:rsidRDefault="00CA4203"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0BE81070" w14:textId="77777777" w:rsidR="00CA4203" w:rsidRDefault="00CA4203"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72BFB2B8" w14:textId="77777777" w:rsidR="00CA4203" w:rsidRDefault="00CA4203"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6A93923A" w14:textId="77777777" w:rsidR="00CA4203" w:rsidRDefault="00CA4203"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0F06D574" w14:textId="77777777" w:rsidR="00317018" w:rsidRDefault="00317018"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2E418369" w14:textId="77777777" w:rsidR="00317018" w:rsidRDefault="00317018"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357F454A" w14:textId="77777777" w:rsidR="00CA4203" w:rsidRDefault="00CA4203"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4094741E" w14:textId="29907CD9" w:rsidR="00CA4203" w:rsidRPr="00CA4203" w:rsidRDefault="00CA4203" w:rsidP="00CA420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CA4203">
        <w:rPr>
          <w:rFonts w:asciiTheme="minorHAnsi" w:eastAsia="Berlin Sans FB" w:hAnsiTheme="minorHAnsi" w:cstheme="minorHAnsi"/>
          <w:b/>
          <w:color w:val="auto"/>
          <w:sz w:val="24"/>
          <w:szCs w:val="24"/>
        </w:rPr>
        <w:t>Delkvalifikation 5</w:t>
      </w:r>
      <w:r w:rsidR="001115FC">
        <w:rPr>
          <w:rFonts w:asciiTheme="minorHAnsi" w:eastAsia="Berlin Sans FB" w:hAnsiTheme="minorHAnsi" w:cstheme="minorHAnsi"/>
          <w:b/>
          <w:color w:val="auto"/>
          <w:sz w:val="24"/>
          <w:szCs w:val="24"/>
        </w:rPr>
        <w:t>,</w:t>
      </w:r>
      <w:r w:rsidRPr="00CA4203">
        <w:rPr>
          <w:rFonts w:asciiTheme="minorHAnsi" w:eastAsia="Berlin Sans FB" w:hAnsiTheme="minorHAnsi" w:cstheme="minorHAnsi"/>
          <w:b/>
          <w:color w:val="auto"/>
          <w:sz w:val="24"/>
          <w:szCs w:val="24"/>
        </w:rPr>
        <w:t xml:space="preserve"> Underhåll</w:t>
      </w:r>
    </w:p>
    <w:p w14:paraId="1A376C1B" w14:textId="77777777" w:rsidR="00CA4203" w:rsidRPr="00CA4203" w:rsidRDefault="00CA4203" w:rsidP="00CA420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5B3B0D0A" w14:textId="77777777" w:rsidR="00CA4203" w:rsidRPr="00CA4203" w:rsidRDefault="00CA4203" w:rsidP="00CA420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CA4203">
        <w:rPr>
          <w:rFonts w:asciiTheme="minorHAnsi" w:eastAsia="Berlin Sans FB" w:hAnsiTheme="minorHAnsi" w:cstheme="minorHAnsi"/>
          <w:b/>
          <w:color w:val="auto"/>
          <w:sz w:val="20"/>
          <w:szCs w:val="20"/>
        </w:rPr>
        <w:t>Syfte</w:t>
      </w:r>
    </w:p>
    <w:p w14:paraId="33E42822" w14:textId="1B50F7C6" w:rsidR="001826E3" w:rsidRPr="00317018" w:rsidRDefault="001826E3" w:rsidP="001826E3">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317018">
        <w:rPr>
          <w:rFonts w:asciiTheme="minorHAnsi" w:hAnsiTheme="minorHAnsi" w:cstheme="minorHAnsi"/>
          <w:color w:val="auto"/>
          <w:sz w:val="20"/>
          <w:szCs w:val="20"/>
        </w:rPr>
        <w:t xml:space="preserve">Delkvalifikationen säkerställer en grundläggande kunskap </w:t>
      </w:r>
      <w:r>
        <w:rPr>
          <w:rFonts w:asciiTheme="minorHAnsi" w:hAnsiTheme="minorHAnsi" w:cstheme="minorHAnsi"/>
          <w:color w:val="auto"/>
          <w:sz w:val="20"/>
          <w:szCs w:val="20"/>
        </w:rPr>
        <w:t xml:space="preserve">gällande </w:t>
      </w:r>
      <w:r w:rsidR="00A14F0F">
        <w:rPr>
          <w:rFonts w:asciiTheme="minorHAnsi" w:hAnsiTheme="minorHAnsi" w:cstheme="minorHAnsi"/>
          <w:color w:val="auto"/>
          <w:sz w:val="20"/>
          <w:szCs w:val="20"/>
        </w:rPr>
        <w:t>underhållsarbetets olika</w:t>
      </w:r>
      <w:r>
        <w:rPr>
          <w:rFonts w:asciiTheme="minorHAnsi" w:hAnsiTheme="minorHAnsi" w:cstheme="minorHAnsi"/>
          <w:color w:val="auto"/>
          <w:sz w:val="20"/>
          <w:szCs w:val="20"/>
        </w:rPr>
        <w:t xml:space="preserve"> former inom industrin.</w:t>
      </w:r>
    </w:p>
    <w:p w14:paraId="54C68BCB" w14:textId="77777777" w:rsidR="001826E3" w:rsidRDefault="001826E3" w:rsidP="00CA4203">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p>
    <w:p w14:paraId="024FC648" w14:textId="77777777" w:rsidR="00CA4203" w:rsidRPr="00CA4203" w:rsidRDefault="00CA4203" w:rsidP="00CA420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49766C15" w14:textId="77777777" w:rsidR="00CA4203" w:rsidRPr="00CA4203" w:rsidRDefault="00CA4203" w:rsidP="00CA420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CA4203">
        <w:rPr>
          <w:rFonts w:asciiTheme="minorHAnsi" w:eastAsia="Berlin Sans FB" w:hAnsiTheme="minorHAnsi" w:cstheme="minorHAnsi"/>
          <w:b/>
          <w:color w:val="auto"/>
          <w:sz w:val="24"/>
          <w:szCs w:val="24"/>
        </w:rPr>
        <w:t>Innehåll</w:t>
      </w:r>
    </w:p>
    <w:p w14:paraId="5F1D36C0" w14:textId="421CEB60" w:rsidR="00CA4203" w:rsidRPr="00071E58" w:rsidRDefault="00CA4203"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Förebyggande och avhjälpande underhåll</w:t>
      </w:r>
    </w:p>
    <w:p w14:paraId="7ECA3B6A" w14:textId="6A7EA155" w:rsidR="00CA4203" w:rsidRPr="00071E58" w:rsidRDefault="00CA4203"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Fortlöpande underhåll av maskiner och utrustning</w:t>
      </w:r>
    </w:p>
    <w:p w14:paraId="2F563F47" w14:textId="17002375" w:rsidR="00CA4203" w:rsidRPr="00071E58" w:rsidRDefault="00CA4203"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Ekonomi och underhåll</w:t>
      </w:r>
    </w:p>
    <w:p w14:paraId="1AC664AE" w14:textId="77777777" w:rsidR="00CA4203" w:rsidRPr="00071E58" w:rsidRDefault="00CA4203"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Underhåll och säkerhet.</w:t>
      </w:r>
    </w:p>
    <w:p w14:paraId="4811318A" w14:textId="77777777" w:rsidR="00CA4203" w:rsidRPr="00071E58" w:rsidRDefault="00CA4203" w:rsidP="001115FC">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ind w:left="720"/>
        <w:jc w:val="left"/>
        <w:rPr>
          <w:rFonts w:asciiTheme="minorHAnsi" w:eastAsia="Berlin Sans FB" w:hAnsiTheme="minorHAnsi" w:cstheme="minorHAnsi"/>
          <w:color w:val="auto"/>
          <w:sz w:val="20"/>
          <w:szCs w:val="20"/>
          <w:bdr w:val="none" w:sz="0" w:space="0" w:color="auto"/>
        </w:rPr>
      </w:pPr>
    </w:p>
    <w:p w14:paraId="56A65C2A" w14:textId="77777777" w:rsidR="00CA4203" w:rsidRPr="00CA4203" w:rsidRDefault="00CA4203" w:rsidP="00CA420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CA4203">
        <w:rPr>
          <w:rFonts w:asciiTheme="minorHAnsi" w:eastAsia="Berlin Sans FB" w:hAnsiTheme="minorHAnsi" w:cstheme="minorHAnsi"/>
          <w:b/>
          <w:color w:val="auto"/>
          <w:sz w:val="24"/>
          <w:szCs w:val="24"/>
        </w:rPr>
        <w:t>Kompetenskrav</w:t>
      </w:r>
    </w:p>
    <w:p w14:paraId="472A99B7" w14:textId="77777777" w:rsidR="00CA4203" w:rsidRPr="00CA4203" w:rsidRDefault="00CA4203" w:rsidP="00CA420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4857CEE2" w14:textId="77777777" w:rsidR="00CA4203" w:rsidRPr="00CA4203" w:rsidRDefault="00CA4203" w:rsidP="00CA420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CA4203">
        <w:rPr>
          <w:rFonts w:asciiTheme="minorHAnsi" w:eastAsia="Berlin Sans FB" w:hAnsiTheme="minorHAnsi" w:cstheme="minorHAnsi"/>
          <w:b/>
          <w:color w:val="auto"/>
          <w:sz w:val="24"/>
          <w:szCs w:val="24"/>
        </w:rPr>
        <w:t>Kunskaper</w:t>
      </w:r>
    </w:p>
    <w:p w14:paraId="3A40A068" w14:textId="7F09AB95" w:rsidR="00CA4203" w:rsidRPr="00CA4203" w:rsidRDefault="00CA4203" w:rsidP="00CA420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317018">
        <w:rPr>
          <w:rFonts w:asciiTheme="minorHAnsi" w:eastAsia="Berlin Sans FB" w:hAnsiTheme="minorHAnsi" w:cstheme="minorHAnsi"/>
          <w:color w:val="auto"/>
          <w:sz w:val="20"/>
          <w:szCs w:val="20"/>
        </w:rPr>
        <w:t>Operatören ska kunna:</w:t>
      </w:r>
    </w:p>
    <w:p w14:paraId="5C56929E" w14:textId="168CA42E" w:rsidR="00CA4203" w:rsidRPr="00071E58" w:rsidRDefault="00CB6BC0"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 g</w:t>
      </w:r>
      <w:r w:rsidR="00CA4203" w:rsidRPr="00071E58">
        <w:rPr>
          <w:rFonts w:asciiTheme="minorHAnsi" w:eastAsia="Berlin Sans FB" w:hAnsiTheme="minorHAnsi" w:cstheme="minorHAnsi"/>
          <w:color w:val="auto"/>
          <w:sz w:val="20"/>
          <w:szCs w:val="20"/>
          <w:bdr w:val="none" w:sz="0" w:space="0" w:color="auto"/>
        </w:rPr>
        <w:t xml:space="preserve">rundläggande underhållsbegrepp.  </w:t>
      </w:r>
    </w:p>
    <w:p w14:paraId="00439344" w14:textId="0E3494F8" w:rsidR="00CA4203" w:rsidRPr="00071E58" w:rsidRDefault="00CB6BC0"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 k</w:t>
      </w:r>
      <w:r w:rsidR="00CA4203" w:rsidRPr="00071E58">
        <w:rPr>
          <w:rFonts w:asciiTheme="minorHAnsi" w:eastAsia="Berlin Sans FB" w:hAnsiTheme="minorHAnsi" w:cstheme="minorHAnsi"/>
          <w:color w:val="auto"/>
          <w:sz w:val="20"/>
          <w:szCs w:val="20"/>
          <w:bdr w:val="none" w:sz="0" w:space="0" w:color="auto"/>
        </w:rPr>
        <w:t>onsekvenser av bristande underhåll.</w:t>
      </w:r>
    </w:p>
    <w:p w14:paraId="3B753F57" w14:textId="1C16A747" w:rsidR="00CA4203" w:rsidRPr="00071E58" w:rsidRDefault="006D59C7"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 b</w:t>
      </w:r>
      <w:r w:rsidR="00CA4203" w:rsidRPr="00071E58">
        <w:rPr>
          <w:rFonts w:asciiTheme="minorHAnsi" w:eastAsia="Berlin Sans FB" w:hAnsiTheme="minorHAnsi" w:cstheme="minorHAnsi"/>
          <w:color w:val="auto"/>
          <w:sz w:val="20"/>
          <w:szCs w:val="20"/>
          <w:bdr w:val="none" w:sz="0" w:space="0" w:color="auto"/>
        </w:rPr>
        <w:t>etydelsen av planerat underhåll i förhållande till akut underhåll.</w:t>
      </w:r>
    </w:p>
    <w:p w14:paraId="1C0BC9D2" w14:textId="396D2BD1" w:rsidR="00CA4203" w:rsidRPr="00071E58" w:rsidRDefault="006D59C7"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 m</w:t>
      </w:r>
      <w:r w:rsidR="00CA4203" w:rsidRPr="00071E58">
        <w:rPr>
          <w:rFonts w:asciiTheme="minorHAnsi" w:eastAsia="Berlin Sans FB" w:hAnsiTheme="minorHAnsi" w:cstheme="minorHAnsi"/>
          <w:color w:val="auto"/>
          <w:sz w:val="20"/>
          <w:szCs w:val="20"/>
          <w:bdr w:val="none" w:sz="0" w:space="0" w:color="auto"/>
        </w:rPr>
        <w:t>etodisk felsökning och onormala drifttillstånd.</w:t>
      </w:r>
    </w:p>
    <w:p w14:paraId="0B4A3DA8" w14:textId="369A0F8F" w:rsidR="00CA4203" w:rsidRPr="00CA4203" w:rsidRDefault="006D59C7"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rPr>
      </w:pPr>
      <w:r>
        <w:rPr>
          <w:rFonts w:asciiTheme="minorHAnsi" w:eastAsia="Berlin Sans FB" w:hAnsiTheme="minorHAnsi" w:cstheme="minorHAnsi"/>
          <w:color w:val="auto"/>
          <w:sz w:val="20"/>
          <w:szCs w:val="20"/>
          <w:bdr w:val="none" w:sz="0" w:space="0" w:color="auto"/>
        </w:rPr>
        <w:t>Redogöra för r</w:t>
      </w:r>
      <w:r w:rsidR="00CA4203" w:rsidRPr="00071E58">
        <w:rPr>
          <w:rFonts w:asciiTheme="minorHAnsi" w:eastAsia="Berlin Sans FB" w:hAnsiTheme="minorHAnsi" w:cstheme="minorHAnsi"/>
          <w:color w:val="auto"/>
          <w:sz w:val="20"/>
          <w:szCs w:val="20"/>
          <w:bdr w:val="none" w:sz="0" w:space="0" w:color="auto"/>
        </w:rPr>
        <w:t>isker</w:t>
      </w:r>
      <w:r w:rsidR="00CA4203" w:rsidRPr="00CA4203">
        <w:rPr>
          <w:rFonts w:asciiTheme="minorHAnsi" w:eastAsia="Berlin Sans FB" w:hAnsiTheme="minorHAnsi" w:cstheme="minorHAnsi"/>
          <w:color w:val="auto"/>
          <w:sz w:val="20"/>
          <w:szCs w:val="20"/>
        </w:rPr>
        <w:t xml:space="preserve"> vid underhållsarbete</w:t>
      </w:r>
      <w:r w:rsidR="00E15FFF">
        <w:rPr>
          <w:rFonts w:asciiTheme="minorHAnsi" w:eastAsia="Berlin Sans FB" w:hAnsiTheme="minorHAnsi" w:cstheme="minorHAnsi"/>
          <w:color w:val="auto"/>
          <w:sz w:val="20"/>
          <w:szCs w:val="20"/>
        </w:rPr>
        <w:t>.</w:t>
      </w:r>
    </w:p>
    <w:p w14:paraId="3A2C0AA2" w14:textId="77777777" w:rsidR="00CA4203" w:rsidRPr="00CA4203" w:rsidRDefault="00CA4203" w:rsidP="00CA420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1D8B324E" w14:textId="20D26470" w:rsidR="00CA4203" w:rsidRPr="00CA4203" w:rsidRDefault="00317018" w:rsidP="00CA420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Pr>
          <w:rFonts w:asciiTheme="minorHAnsi" w:eastAsia="Berlin Sans FB" w:hAnsiTheme="minorHAnsi" w:cstheme="minorHAnsi"/>
          <w:color w:val="auto"/>
          <w:sz w:val="24"/>
          <w:szCs w:val="24"/>
        </w:rPr>
        <w:t>F</w:t>
      </w:r>
      <w:r w:rsidR="00CA4203" w:rsidRPr="00CA4203">
        <w:rPr>
          <w:rFonts w:asciiTheme="minorHAnsi" w:eastAsia="Berlin Sans FB" w:hAnsiTheme="minorHAnsi" w:cstheme="minorHAnsi"/>
          <w:b/>
          <w:color w:val="auto"/>
          <w:sz w:val="20"/>
          <w:szCs w:val="20"/>
        </w:rPr>
        <w:t>ärdigheter</w:t>
      </w:r>
    </w:p>
    <w:p w14:paraId="5AC7FE5D" w14:textId="77777777" w:rsidR="00CA4203" w:rsidRPr="00317018" w:rsidRDefault="00CA4203" w:rsidP="00CA420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317018">
        <w:rPr>
          <w:rFonts w:asciiTheme="minorHAnsi" w:eastAsia="Berlin Sans FB" w:hAnsiTheme="minorHAnsi" w:cstheme="minorHAnsi"/>
          <w:color w:val="auto"/>
          <w:sz w:val="20"/>
          <w:szCs w:val="20"/>
        </w:rPr>
        <w:t>Operatören ska kunna:</w:t>
      </w:r>
    </w:p>
    <w:p w14:paraId="457625F4" w14:textId="77777777" w:rsidR="00CA4203" w:rsidRPr="00071E58" w:rsidRDefault="00CA4203"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Utföra och dokumentera operatörsunderhåll.</w:t>
      </w:r>
    </w:p>
    <w:p w14:paraId="609AE5E5" w14:textId="76332D14" w:rsidR="00CA4203" w:rsidRPr="00071E58" w:rsidRDefault="00CA4203"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Reagera på, och agera utifrån uppkomna situationer på maskiner och utrustning</w:t>
      </w:r>
      <w:r w:rsidR="00E15FFF" w:rsidRPr="00071E58">
        <w:rPr>
          <w:rFonts w:asciiTheme="minorHAnsi" w:eastAsia="Berlin Sans FB" w:hAnsiTheme="minorHAnsi" w:cstheme="minorHAnsi"/>
          <w:color w:val="auto"/>
          <w:sz w:val="20"/>
          <w:szCs w:val="20"/>
          <w:bdr w:val="none" w:sz="0" w:space="0" w:color="auto"/>
        </w:rPr>
        <w:t>.</w:t>
      </w:r>
    </w:p>
    <w:p w14:paraId="0B752E41" w14:textId="77777777" w:rsidR="00CA4203" w:rsidRPr="00CA4203" w:rsidRDefault="00CA4203"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rPr>
      </w:pPr>
      <w:r w:rsidRPr="00071E58">
        <w:rPr>
          <w:rFonts w:asciiTheme="minorHAnsi" w:eastAsia="Berlin Sans FB" w:hAnsiTheme="minorHAnsi" w:cstheme="minorHAnsi"/>
          <w:color w:val="auto"/>
          <w:sz w:val="20"/>
          <w:szCs w:val="20"/>
          <w:bdr w:val="none" w:sz="0" w:space="0" w:color="auto"/>
        </w:rPr>
        <w:t>Värdera</w:t>
      </w:r>
      <w:r w:rsidRPr="00CA4203">
        <w:rPr>
          <w:rFonts w:asciiTheme="minorHAnsi" w:eastAsia="Berlin Sans FB" w:hAnsiTheme="minorHAnsi" w:cstheme="minorHAnsi"/>
          <w:color w:val="auto"/>
          <w:sz w:val="20"/>
          <w:szCs w:val="20"/>
        </w:rPr>
        <w:t xml:space="preserve"> risker, samt förebygga olycksfall och tillbud vid underhållsarbete.</w:t>
      </w:r>
    </w:p>
    <w:p w14:paraId="297C2930" w14:textId="77777777" w:rsidR="00CA4203" w:rsidRPr="00CA4203" w:rsidRDefault="00CA4203" w:rsidP="00CA420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3E07CDDF" w14:textId="17D0263A" w:rsidR="00CA4203" w:rsidRPr="00CA4203" w:rsidRDefault="00CA4203" w:rsidP="00CA420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CA4203">
        <w:rPr>
          <w:rFonts w:asciiTheme="minorHAnsi" w:eastAsia="Berlin Sans FB" w:hAnsiTheme="minorHAnsi" w:cstheme="minorHAnsi"/>
          <w:b/>
          <w:color w:val="auto"/>
          <w:sz w:val="20"/>
          <w:szCs w:val="20"/>
        </w:rPr>
        <w:t>Ansvar och Självständighet</w:t>
      </w:r>
    </w:p>
    <w:p w14:paraId="426207CF" w14:textId="4F53A9B4" w:rsidR="00CA4203" w:rsidRPr="00317018" w:rsidRDefault="00CA4203" w:rsidP="00CA4203">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317018">
        <w:rPr>
          <w:rFonts w:asciiTheme="minorHAnsi" w:eastAsia="Berlin Sans FB" w:hAnsiTheme="minorHAnsi" w:cstheme="minorHAnsi"/>
          <w:color w:val="auto"/>
          <w:sz w:val="20"/>
          <w:szCs w:val="20"/>
        </w:rPr>
        <w:t>Operatören ska kunna:</w:t>
      </w:r>
    </w:p>
    <w:p w14:paraId="45D25AAE" w14:textId="77777777" w:rsidR="00CA4203" w:rsidRPr="00071E58" w:rsidRDefault="00CA4203"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Värdera status på maskin, samt åtgärda eller rapportera eventuell avvikelse.</w:t>
      </w:r>
    </w:p>
    <w:p w14:paraId="31ED8DD1" w14:textId="77777777" w:rsidR="00CA4203" w:rsidRPr="00071E58" w:rsidRDefault="00CA4203"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Ansvara för att underhållsarbete utförs på ett säkert sätt.</w:t>
      </w:r>
    </w:p>
    <w:p w14:paraId="6FAFA687" w14:textId="77777777" w:rsidR="00CA4203" w:rsidRPr="00071E58" w:rsidRDefault="00CA4203" w:rsidP="00071E58">
      <w:pPr>
        <w:pStyle w:val="Rubrik"/>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inorHAnsi" w:eastAsia="Berlin Sans FB" w:hAnsiTheme="minorHAnsi" w:cstheme="minorHAnsi"/>
          <w:color w:val="auto"/>
          <w:sz w:val="20"/>
          <w:szCs w:val="20"/>
          <w:bdr w:val="none" w:sz="0" w:space="0" w:color="auto"/>
        </w:rPr>
      </w:pPr>
    </w:p>
    <w:p w14:paraId="20DE9789"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32863C6C"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4B0DE952"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36A92E56"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67D2CEDA"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192DC90F"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3315776C"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0145A2FA"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32C2C114"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6CBCD7FC"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3A10778C"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05026892"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68BE09D1"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4E9385C6"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1EC6BC18"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0608BAB4"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53289B57" w14:textId="77777777" w:rsidR="006223CD" w:rsidRDefault="006223CD" w:rsidP="009734FC">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21E87B09" w14:textId="0A1DDE52"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6223CD">
        <w:rPr>
          <w:rFonts w:asciiTheme="minorHAnsi" w:eastAsia="Berlin Sans FB" w:hAnsiTheme="minorHAnsi" w:cstheme="minorHAnsi"/>
          <w:b/>
          <w:color w:val="auto"/>
          <w:sz w:val="24"/>
          <w:szCs w:val="24"/>
        </w:rPr>
        <w:t>Delkvalifikation 6</w:t>
      </w:r>
      <w:r w:rsidR="00F64C47">
        <w:rPr>
          <w:rFonts w:asciiTheme="minorHAnsi" w:eastAsia="Berlin Sans FB" w:hAnsiTheme="minorHAnsi" w:cstheme="minorHAnsi"/>
          <w:b/>
          <w:color w:val="auto"/>
          <w:sz w:val="24"/>
          <w:szCs w:val="24"/>
        </w:rPr>
        <w:t>,</w:t>
      </w:r>
      <w:r w:rsidRPr="006223CD">
        <w:rPr>
          <w:rFonts w:asciiTheme="minorHAnsi" w:eastAsia="Berlin Sans FB" w:hAnsiTheme="minorHAnsi" w:cstheme="minorHAnsi"/>
          <w:b/>
          <w:color w:val="auto"/>
          <w:sz w:val="24"/>
          <w:szCs w:val="24"/>
        </w:rPr>
        <w:t xml:space="preserve"> Kvalitet</w:t>
      </w:r>
    </w:p>
    <w:p w14:paraId="6EC4D5AB" w14:textId="77777777"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1045F351" w14:textId="77777777"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6223CD">
        <w:rPr>
          <w:rFonts w:asciiTheme="minorHAnsi" w:eastAsia="Berlin Sans FB" w:hAnsiTheme="minorHAnsi" w:cstheme="minorHAnsi"/>
          <w:b/>
          <w:color w:val="auto"/>
          <w:sz w:val="20"/>
          <w:szCs w:val="20"/>
        </w:rPr>
        <w:t>Syfte</w:t>
      </w:r>
    </w:p>
    <w:p w14:paraId="50CDF379" w14:textId="0B56EABF" w:rsidR="006223CD" w:rsidRDefault="006223CD" w:rsidP="006223CD">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317018">
        <w:rPr>
          <w:rFonts w:asciiTheme="minorHAnsi" w:hAnsiTheme="minorHAnsi" w:cstheme="minorHAnsi"/>
          <w:color w:val="auto"/>
          <w:sz w:val="20"/>
          <w:szCs w:val="20"/>
        </w:rPr>
        <w:t xml:space="preserve">Delkvalifikationen säkerställer en grundläggande </w:t>
      </w:r>
      <w:r w:rsidRPr="006223CD">
        <w:rPr>
          <w:rFonts w:asciiTheme="minorHAnsi" w:hAnsiTheme="minorHAnsi" w:cstheme="minorHAnsi"/>
          <w:color w:val="auto"/>
          <w:sz w:val="20"/>
          <w:szCs w:val="20"/>
        </w:rPr>
        <w:t xml:space="preserve">förmåga att förstå och tillämpa begreppet kvalitet, dess betydelse, samt kundens påverkan på det arbetet. </w:t>
      </w:r>
    </w:p>
    <w:p w14:paraId="6B3E844D" w14:textId="77777777"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p>
    <w:p w14:paraId="58667675" w14:textId="77777777"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4"/>
          <w:szCs w:val="24"/>
        </w:rPr>
      </w:pPr>
    </w:p>
    <w:p w14:paraId="6DDB4356" w14:textId="77777777"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6223CD">
        <w:rPr>
          <w:rFonts w:asciiTheme="minorHAnsi" w:eastAsia="Berlin Sans FB" w:hAnsiTheme="minorHAnsi" w:cstheme="minorHAnsi"/>
          <w:b/>
          <w:color w:val="auto"/>
          <w:sz w:val="24"/>
          <w:szCs w:val="24"/>
        </w:rPr>
        <w:t>Innehåll</w:t>
      </w:r>
    </w:p>
    <w:p w14:paraId="0FB33C79" w14:textId="7B5CF05B" w:rsidR="006223CD" w:rsidRPr="00071E58" w:rsidRDefault="006223CD"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Kvalitetsbegreppet</w:t>
      </w:r>
    </w:p>
    <w:p w14:paraId="6A2395BE" w14:textId="377DBD62" w:rsidR="006223CD" w:rsidRPr="00071E58" w:rsidRDefault="006223CD"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Kundens inverkan och betydelse</w:t>
      </w:r>
    </w:p>
    <w:p w14:paraId="7234852B" w14:textId="6DD728D9" w:rsidR="006223CD" w:rsidRPr="00071E58" w:rsidRDefault="006223CD"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Kvalitet och ekonomi</w:t>
      </w:r>
    </w:p>
    <w:p w14:paraId="63E5B915" w14:textId="58CC98C6" w:rsidR="006223CD" w:rsidRPr="006223CD" w:rsidRDefault="006223CD"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rPr>
      </w:pPr>
      <w:r w:rsidRPr="00071E58">
        <w:rPr>
          <w:rFonts w:asciiTheme="minorHAnsi" w:eastAsia="Berlin Sans FB" w:hAnsiTheme="minorHAnsi" w:cstheme="minorHAnsi"/>
          <w:color w:val="auto"/>
          <w:sz w:val="20"/>
          <w:szCs w:val="20"/>
          <w:bdr w:val="none" w:sz="0" w:space="0" w:color="auto"/>
        </w:rPr>
        <w:t>Förbättringsarbete</w:t>
      </w:r>
      <w:r w:rsidR="00F64C47">
        <w:rPr>
          <w:rFonts w:asciiTheme="minorHAnsi" w:eastAsia="Berlin Sans FB" w:hAnsiTheme="minorHAnsi" w:cstheme="minorHAnsi"/>
          <w:color w:val="auto"/>
          <w:sz w:val="20"/>
          <w:szCs w:val="20"/>
          <w:bdr w:val="none" w:sz="0" w:space="0" w:color="auto"/>
        </w:rPr>
        <w:t>.</w:t>
      </w:r>
    </w:p>
    <w:p w14:paraId="7EFA3B35" w14:textId="77777777"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60BE65A0" w14:textId="77777777"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034D9142" w14:textId="77777777"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6223CD">
        <w:rPr>
          <w:rFonts w:asciiTheme="minorHAnsi" w:eastAsia="Berlin Sans FB" w:hAnsiTheme="minorHAnsi" w:cstheme="minorHAnsi"/>
          <w:b/>
          <w:color w:val="auto"/>
          <w:sz w:val="24"/>
          <w:szCs w:val="24"/>
        </w:rPr>
        <w:t>Kompetenskrav</w:t>
      </w:r>
    </w:p>
    <w:p w14:paraId="51CA3431" w14:textId="77777777"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554123E1" w14:textId="77777777"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6223CD">
        <w:rPr>
          <w:rFonts w:asciiTheme="minorHAnsi" w:eastAsia="Berlin Sans FB" w:hAnsiTheme="minorHAnsi" w:cstheme="minorHAnsi"/>
          <w:b/>
          <w:color w:val="auto"/>
          <w:sz w:val="24"/>
          <w:szCs w:val="24"/>
        </w:rPr>
        <w:t>Kunskaper</w:t>
      </w:r>
    </w:p>
    <w:p w14:paraId="07F9AE2B" w14:textId="06CB8727"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6223CD">
        <w:rPr>
          <w:rFonts w:asciiTheme="minorHAnsi" w:eastAsia="Berlin Sans FB" w:hAnsiTheme="minorHAnsi" w:cstheme="minorHAnsi"/>
          <w:color w:val="auto"/>
          <w:sz w:val="20"/>
          <w:szCs w:val="20"/>
        </w:rPr>
        <w:t>Operatören ska kunna:</w:t>
      </w:r>
    </w:p>
    <w:p w14:paraId="109B4AC4" w14:textId="299E1D42" w:rsidR="006223CD" w:rsidRPr="00071E58" w:rsidRDefault="008B679F"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 i</w:t>
      </w:r>
      <w:r w:rsidR="006223CD" w:rsidRPr="00071E58">
        <w:rPr>
          <w:rFonts w:asciiTheme="minorHAnsi" w:eastAsia="Berlin Sans FB" w:hAnsiTheme="minorHAnsi" w:cstheme="minorHAnsi"/>
          <w:color w:val="auto"/>
          <w:sz w:val="20"/>
          <w:szCs w:val="20"/>
          <w:bdr w:val="none" w:sz="0" w:space="0" w:color="auto"/>
        </w:rPr>
        <w:t xml:space="preserve">nnebörden av begreppet kvalitet. </w:t>
      </w:r>
    </w:p>
    <w:p w14:paraId="308FFBF3" w14:textId="52F0E60F" w:rsidR="006223CD" w:rsidRPr="00071E58" w:rsidRDefault="008B679F"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 k</w:t>
      </w:r>
      <w:r w:rsidR="006223CD" w:rsidRPr="00071E58">
        <w:rPr>
          <w:rFonts w:asciiTheme="minorHAnsi" w:eastAsia="Berlin Sans FB" w:hAnsiTheme="minorHAnsi" w:cstheme="minorHAnsi"/>
          <w:color w:val="auto"/>
          <w:sz w:val="20"/>
          <w:szCs w:val="20"/>
          <w:bdr w:val="none" w:sz="0" w:space="0" w:color="auto"/>
        </w:rPr>
        <w:t>undens inverkan och betydelse på ett företags verksamhet.</w:t>
      </w:r>
    </w:p>
    <w:p w14:paraId="1EC15C57" w14:textId="322D3578" w:rsidR="006223CD" w:rsidRPr="00071E58" w:rsidRDefault="008B679F"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 k</w:t>
      </w:r>
      <w:r w:rsidR="006223CD" w:rsidRPr="00071E58">
        <w:rPr>
          <w:rFonts w:asciiTheme="minorHAnsi" w:eastAsia="Berlin Sans FB" w:hAnsiTheme="minorHAnsi" w:cstheme="minorHAnsi"/>
          <w:color w:val="auto"/>
          <w:sz w:val="20"/>
          <w:szCs w:val="20"/>
          <w:bdr w:val="none" w:sz="0" w:space="0" w:color="auto"/>
        </w:rPr>
        <w:t>valitetsarbetets betydelse för företagets lönsamhet och utveckling.</w:t>
      </w:r>
    </w:p>
    <w:p w14:paraId="537956AB" w14:textId="7094A2E8" w:rsidR="006223CD" w:rsidRPr="00071E58" w:rsidRDefault="008B679F"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Redogöra för b</w:t>
      </w:r>
      <w:r w:rsidR="006223CD" w:rsidRPr="00071E58">
        <w:rPr>
          <w:rFonts w:asciiTheme="minorHAnsi" w:eastAsia="Berlin Sans FB" w:hAnsiTheme="minorHAnsi" w:cstheme="minorHAnsi"/>
          <w:color w:val="auto"/>
          <w:sz w:val="20"/>
          <w:szCs w:val="20"/>
          <w:bdr w:val="none" w:sz="0" w:space="0" w:color="auto"/>
        </w:rPr>
        <w:t>etydelsen av att ständigt förbättra företagets arbetssätt och prestanda.</w:t>
      </w:r>
    </w:p>
    <w:p w14:paraId="70FEAD9E" w14:textId="77777777" w:rsidR="006223CD" w:rsidRPr="00071E58" w:rsidRDefault="006223CD" w:rsidP="00071E58">
      <w:pPr>
        <w:pStyle w:val="Rubrik"/>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inorHAnsi" w:eastAsia="Berlin Sans FB" w:hAnsiTheme="minorHAnsi" w:cstheme="minorHAnsi"/>
          <w:color w:val="auto"/>
          <w:sz w:val="20"/>
          <w:szCs w:val="20"/>
          <w:bdr w:val="none" w:sz="0" w:space="0" w:color="auto"/>
        </w:rPr>
      </w:pPr>
    </w:p>
    <w:p w14:paraId="3838861D" w14:textId="77777777"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6223CD">
        <w:rPr>
          <w:rFonts w:asciiTheme="minorHAnsi" w:eastAsia="Berlin Sans FB" w:hAnsiTheme="minorHAnsi" w:cstheme="minorHAnsi"/>
          <w:b/>
          <w:color w:val="auto"/>
          <w:sz w:val="24"/>
          <w:szCs w:val="24"/>
        </w:rPr>
        <w:t>Färdigheter</w:t>
      </w:r>
    </w:p>
    <w:p w14:paraId="535B3F7B" w14:textId="77777777"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6223CD">
        <w:rPr>
          <w:rFonts w:asciiTheme="minorHAnsi" w:eastAsia="Berlin Sans FB" w:hAnsiTheme="minorHAnsi" w:cstheme="minorHAnsi"/>
          <w:color w:val="auto"/>
          <w:sz w:val="20"/>
          <w:szCs w:val="20"/>
        </w:rPr>
        <w:t>Operatören ska kunna:</w:t>
      </w:r>
    </w:p>
    <w:p w14:paraId="6E9F44B2" w14:textId="77777777" w:rsidR="006223CD" w:rsidRPr="00071E58" w:rsidRDefault="006223CD"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Utföra arbetsuppgifter på ett resurssnålt och effektivt sätt.</w:t>
      </w:r>
    </w:p>
    <w:p w14:paraId="6F1B59E5" w14:textId="77777777" w:rsidR="006223CD" w:rsidRPr="00071E58" w:rsidRDefault="006223CD"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Reagera på brister i verksamheten, kopplade till de förutsättningar som givits.</w:t>
      </w:r>
    </w:p>
    <w:p w14:paraId="0754A280" w14:textId="77777777" w:rsidR="006223CD" w:rsidRPr="00071E58" w:rsidRDefault="006223CD"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Identifiera behov av förbättringar inom sitt eget arbetsområde.</w:t>
      </w:r>
    </w:p>
    <w:p w14:paraId="54EAC92A" w14:textId="3F6EBA31" w:rsidR="006223CD" w:rsidRPr="006223CD" w:rsidRDefault="006223CD"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rPr>
      </w:pPr>
      <w:r w:rsidRPr="00071E58">
        <w:rPr>
          <w:rFonts w:asciiTheme="minorHAnsi" w:eastAsia="Berlin Sans FB" w:hAnsiTheme="minorHAnsi" w:cstheme="minorHAnsi"/>
          <w:color w:val="auto"/>
          <w:sz w:val="20"/>
          <w:szCs w:val="20"/>
          <w:bdr w:val="none" w:sz="0" w:space="0" w:color="auto"/>
        </w:rPr>
        <w:t>Tillämpa</w:t>
      </w:r>
      <w:r w:rsidRPr="006223CD">
        <w:rPr>
          <w:rFonts w:asciiTheme="minorHAnsi" w:eastAsia="Berlin Sans FB" w:hAnsiTheme="minorHAnsi" w:cstheme="minorHAnsi"/>
          <w:color w:val="auto"/>
          <w:sz w:val="20"/>
          <w:szCs w:val="20"/>
        </w:rPr>
        <w:t xml:space="preserve"> och använda metoder och verktyg i förbättringsarbetet. </w:t>
      </w:r>
    </w:p>
    <w:p w14:paraId="4E3420BB" w14:textId="77777777"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4D235B2B" w14:textId="77777777"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6223CD">
        <w:rPr>
          <w:rFonts w:asciiTheme="minorHAnsi" w:eastAsia="Berlin Sans FB" w:hAnsiTheme="minorHAnsi" w:cstheme="minorHAnsi"/>
          <w:b/>
          <w:color w:val="auto"/>
          <w:sz w:val="24"/>
          <w:szCs w:val="24"/>
        </w:rPr>
        <w:t>Självständighet och Ansvar</w:t>
      </w:r>
    </w:p>
    <w:p w14:paraId="60F192FB" w14:textId="113A8011" w:rsidR="006223CD" w:rsidRPr="006223CD" w:rsidRDefault="006223CD" w:rsidP="006223C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6223CD">
        <w:rPr>
          <w:rFonts w:asciiTheme="minorHAnsi" w:eastAsia="Berlin Sans FB" w:hAnsiTheme="minorHAnsi" w:cstheme="minorHAnsi"/>
          <w:color w:val="auto"/>
          <w:sz w:val="20"/>
          <w:szCs w:val="20"/>
        </w:rPr>
        <w:t>Operatören ska kunna:</w:t>
      </w:r>
    </w:p>
    <w:p w14:paraId="2EA09ED8" w14:textId="14E0FDB6" w:rsidR="006223CD" w:rsidRPr="00071E58" w:rsidRDefault="006223CD"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071E58">
        <w:rPr>
          <w:rFonts w:asciiTheme="minorHAnsi" w:eastAsia="Berlin Sans FB" w:hAnsiTheme="minorHAnsi" w:cstheme="minorHAnsi"/>
          <w:color w:val="auto"/>
          <w:sz w:val="20"/>
          <w:szCs w:val="20"/>
          <w:bdr w:val="none" w:sz="0" w:space="0" w:color="auto"/>
        </w:rPr>
        <w:t xml:space="preserve">Utföra arbetsuppgifter </w:t>
      </w:r>
      <w:r w:rsidR="008334C4">
        <w:rPr>
          <w:rFonts w:asciiTheme="minorHAnsi" w:eastAsia="Berlin Sans FB" w:hAnsiTheme="minorHAnsi" w:cstheme="minorHAnsi"/>
          <w:color w:val="auto"/>
          <w:sz w:val="20"/>
          <w:szCs w:val="20"/>
          <w:bdr w:val="none" w:sz="0" w:space="0" w:color="auto"/>
        </w:rPr>
        <w:t>och säkerhetsställa att</w:t>
      </w:r>
      <w:r w:rsidRPr="00071E58">
        <w:rPr>
          <w:rFonts w:asciiTheme="minorHAnsi" w:eastAsia="Berlin Sans FB" w:hAnsiTheme="minorHAnsi" w:cstheme="minorHAnsi"/>
          <w:color w:val="auto"/>
          <w:sz w:val="20"/>
          <w:szCs w:val="20"/>
          <w:bdr w:val="none" w:sz="0" w:space="0" w:color="auto"/>
        </w:rPr>
        <w:t xml:space="preserve"> rätt kvalitet uppnås, utifrån fastställda krav.</w:t>
      </w:r>
    </w:p>
    <w:p w14:paraId="440DE912" w14:textId="77777777" w:rsidR="006223CD" w:rsidRPr="006223CD" w:rsidRDefault="006223CD" w:rsidP="00071E5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rPr>
      </w:pPr>
      <w:r w:rsidRPr="00071E58">
        <w:rPr>
          <w:rFonts w:asciiTheme="minorHAnsi" w:eastAsia="Berlin Sans FB" w:hAnsiTheme="minorHAnsi" w:cstheme="minorHAnsi"/>
          <w:color w:val="auto"/>
          <w:sz w:val="20"/>
          <w:szCs w:val="20"/>
          <w:bdr w:val="none" w:sz="0" w:space="0" w:color="auto"/>
        </w:rPr>
        <w:t>Initiera åtgärder för att utveckla och förbättra arbetsmoment och resultat kopplade till sina egna arbetsuppgifter</w:t>
      </w:r>
      <w:r w:rsidRPr="006223CD">
        <w:rPr>
          <w:rFonts w:asciiTheme="minorHAnsi" w:eastAsia="Berlin Sans FB" w:hAnsiTheme="minorHAnsi" w:cstheme="minorHAnsi"/>
          <w:color w:val="auto"/>
          <w:sz w:val="20"/>
          <w:szCs w:val="20"/>
        </w:rPr>
        <w:t>.</w:t>
      </w:r>
    </w:p>
    <w:p w14:paraId="38F4C9A4" w14:textId="77777777" w:rsidR="006223CD" w:rsidRPr="009A6C71" w:rsidRDefault="006223CD" w:rsidP="00071E58">
      <w:pPr>
        <w:pStyle w:val="Liststycke"/>
        <w:spacing w:before="60" w:after="120"/>
        <w:ind w:hanging="360"/>
        <w:rPr>
          <w:rFonts w:asciiTheme="minorHAnsi" w:eastAsia="Berlin Sans FB" w:hAnsiTheme="minorHAnsi" w:cstheme="minorHAnsi"/>
          <w:lang w:val="sv-SE"/>
        </w:rPr>
      </w:pPr>
    </w:p>
    <w:sectPr w:rsidR="006223CD" w:rsidRPr="009A6C71" w:rsidSect="001C0C0F">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1383D" w14:textId="77777777" w:rsidR="00140F1B" w:rsidRDefault="00140F1B">
      <w:r>
        <w:separator/>
      </w:r>
    </w:p>
  </w:endnote>
  <w:endnote w:type="continuationSeparator" w:id="0">
    <w:p w14:paraId="0169B57F" w14:textId="77777777" w:rsidR="00140F1B" w:rsidRDefault="0014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DFF1" w14:textId="77777777" w:rsidR="00EC6FCE" w:rsidRDefault="00EC6FC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334A" w14:textId="5A6C0B56" w:rsidR="00914213" w:rsidRPr="00914213" w:rsidRDefault="00914213">
    <w:pPr>
      <w:pStyle w:val="Sidfot"/>
      <w:rPr>
        <w:rFonts w:ascii="Arial" w:hAnsi="Arial" w:cs="Arial"/>
        <w:sz w:val="16"/>
        <w:szCs w:val="16"/>
      </w:rPr>
    </w:pPr>
    <w:proofErr w:type="spellStart"/>
    <w:r w:rsidRPr="00914213">
      <w:rPr>
        <w:rFonts w:ascii="Arial" w:hAnsi="Arial" w:cs="Arial"/>
        <w:sz w:val="16"/>
        <w:szCs w:val="16"/>
      </w:rPr>
      <w:t>Maskinsnickare</w:t>
    </w:r>
    <w:proofErr w:type="spellEnd"/>
    <w:r w:rsidRPr="00914213">
      <w:rPr>
        <w:rFonts w:ascii="Arial" w:hAnsi="Arial" w:cs="Arial"/>
        <w:sz w:val="16"/>
        <w:szCs w:val="16"/>
      </w:rPr>
      <w:t xml:space="preserve"> 191027 (MH</w:t>
    </w:r>
    <w:proofErr w:type="gramStart"/>
    <w:r w:rsidRPr="00914213">
      <w:rPr>
        <w:rFonts w:ascii="Arial" w:hAnsi="Arial" w:cs="Arial"/>
        <w:sz w:val="16"/>
        <w:szCs w:val="16"/>
      </w:rPr>
      <w:t>)</w:t>
    </w:r>
    <w:r w:rsidR="00EA7A24" w:rsidRPr="00EA7A24">
      <w:rPr>
        <w:rFonts w:ascii="Arial" w:hAnsi="Arial" w:cs="Arial"/>
        <w:sz w:val="16"/>
        <w:szCs w:val="16"/>
      </w:rPr>
      <w:t xml:space="preserve"> </w:t>
    </w:r>
    <w:r w:rsidR="00EA7A24" w:rsidRPr="00A34600">
      <w:rPr>
        <w:rFonts w:ascii="Arial" w:hAnsi="Arial" w:cs="Arial"/>
        <w:sz w:val="16"/>
        <w:szCs w:val="16"/>
      </w:rPr>
      <w:t>)</w:t>
    </w:r>
    <w:proofErr w:type="gramEnd"/>
    <w:r w:rsidR="00EA7A24">
      <w:rPr>
        <w:rFonts w:ascii="Arial" w:hAnsi="Arial" w:cs="Arial"/>
        <w:sz w:val="16"/>
        <w:szCs w:val="16"/>
      </w:rPr>
      <w:t xml:space="preserve">                      </w:t>
    </w:r>
    <w:proofErr w:type="spellStart"/>
    <w:r w:rsidR="00EA7A24">
      <w:rPr>
        <w:rFonts w:ascii="Arial" w:hAnsi="Arial" w:cs="Arial"/>
        <w:sz w:val="16"/>
        <w:szCs w:val="16"/>
      </w:rPr>
      <w:t>Fas</w:t>
    </w:r>
    <w:r w:rsidR="00EC6FCE">
      <w:rPr>
        <w:rFonts w:ascii="Arial" w:hAnsi="Arial" w:cs="Arial"/>
        <w:sz w:val="16"/>
        <w:szCs w:val="16"/>
      </w:rPr>
      <w:t>t</w:t>
    </w:r>
    <w:r w:rsidR="00EA7A24">
      <w:rPr>
        <w:rFonts w:ascii="Arial" w:hAnsi="Arial" w:cs="Arial"/>
        <w:sz w:val="16"/>
        <w:szCs w:val="16"/>
      </w:rPr>
      <w:t>ställd</w:t>
    </w:r>
    <w:proofErr w:type="spellEnd"/>
    <w:r w:rsidR="00EA7A24">
      <w:rPr>
        <w:rFonts w:ascii="Arial" w:hAnsi="Arial" w:cs="Arial"/>
        <w:sz w:val="16"/>
        <w:szCs w:val="16"/>
      </w:rPr>
      <w:t xml:space="preserve"> Av: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813E" w14:textId="77777777" w:rsidR="00EC6FCE" w:rsidRDefault="00EC6F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2459D" w14:textId="77777777" w:rsidR="00140F1B" w:rsidRDefault="00140F1B">
      <w:r>
        <w:separator/>
      </w:r>
    </w:p>
  </w:footnote>
  <w:footnote w:type="continuationSeparator" w:id="0">
    <w:p w14:paraId="312F83C3" w14:textId="77777777" w:rsidR="00140F1B" w:rsidRDefault="00140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CA20" w14:textId="77777777" w:rsidR="00EC6FCE" w:rsidRDefault="00EC6FC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92DD" w14:textId="77777777" w:rsidR="0097782B" w:rsidRDefault="00B91BE2">
    <w:r>
      <w:rPr>
        <w:noProof/>
      </w:rPr>
      <w:drawing>
        <wp:anchor distT="152400" distB="152400" distL="152400" distR="152400" simplePos="0" relativeHeight="251659264" behindDoc="0" locked="0" layoutInCell="1" allowOverlap="1" wp14:anchorId="25C7E6B1" wp14:editId="7D10BD2F">
          <wp:simplePos x="0" y="0"/>
          <wp:positionH relativeFrom="margin">
            <wp:posOffset>4969510</wp:posOffset>
          </wp:positionH>
          <wp:positionV relativeFrom="margin">
            <wp:posOffset>-399325</wp:posOffset>
          </wp:positionV>
          <wp:extent cx="1151221" cy="361379"/>
          <wp:effectExtent l="0" t="0" r="0" b="635"/>
          <wp:wrapThrough wrapText="bothSides" distL="152400" distR="152400">
            <wp:wrapPolygon edited="1">
              <wp:start x="0" y="0"/>
              <wp:lineTo x="21600" y="0"/>
              <wp:lineTo x="21600" y="21600"/>
              <wp:lineTo x="0" y="21600"/>
              <wp:lineTo x="0" y="0"/>
            </wp:wrapPolygon>
          </wp:wrapThrough>
          <wp:docPr id="1027108422" name="officeArt object"/>
          <wp:cNvGraphicFramePr/>
          <a:graphic xmlns:a="http://schemas.openxmlformats.org/drawingml/2006/main">
            <a:graphicData uri="http://schemas.openxmlformats.org/drawingml/2006/picture">
              <pic:pic xmlns:pic="http://schemas.openxmlformats.org/drawingml/2006/picture">
                <pic:nvPicPr>
                  <pic:cNvPr id="1027108422"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51221" cy="361379"/>
                  </a:xfrm>
                  <a:prstGeom prst="rect">
                    <a:avLst/>
                  </a:prstGeom>
                  <a:ln w="12700" cap="flat">
                    <a:noFill/>
                    <a:miter lim="400000"/>
                  </a:ln>
                  <a:effectLst/>
                </pic:spPr>
              </pic:pic>
            </a:graphicData>
          </a:graphic>
          <wp14:sizeRelV relativeFrom="margin">
            <wp14:pctHeight>0</wp14:pctHeight>
          </wp14:sizeRelV>
        </wp:anchor>
      </w:drawing>
    </w:r>
    <w:r>
      <w:rPr>
        <w:noProof/>
      </w:rPr>
      <w:drawing>
        <wp:inline distT="0" distB="0" distL="0" distR="0" wp14:anchorId="25EC5496" wp14:editId="7675B4D0">
          <wp:extent cx="1661160" cy="498475"/>
          <wp:effectExtent l="0" t="0" r="0" b="0"/>
          <wp:docPr id="1569357939" name="Bildobjekt 1569357939"/>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2">
                    <a:extLst>
                      <a:ext uri="{28A0092B-C50C-407E-A947-70E740481C1C}">
                        <a14:useLocalDpi xmlns:a14="http://schemas.microsoft.com/office/drawing/2010/main" val="0"/>
                      </a:ext>
                    </a:extLst>
                  </a:blip>
                  <a:stretch>
                    <a:fillRect/>
                  </a:stretch>
                </pic:blipFill>
                <pic:spPr>
                  <a:xfrm>
                    <a:off x="0" y="0"/>
                    <a:ext cx="1661160" cy="4984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D0D0" w14:textId="77777777" w:rsidR="00EC6FCE" w:rsidRDefault="00EC6F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D7DF6"/>
    <w:multiLevelType w:val="hybridMultilevel"/>
    <w:tmpl w:val="397A8286"/>
    <w:styleLink w:val="Streck"/>
    <w:lvl w:ilvl="0" w:tplc="E42C0316">
      <w:start w:val="1"/>
      <w:numFmt w:val="bullet"/>
      <w:lvlText w:val="-"/>
      <w:lvlJc w:val="left"/>
      <w:pPr>
        <w:tabs>
          <w:tab w:val="left" w:pos="1440"/>
          <w:tab w:val="left" w:pos="2880"/>
          <w:tab w:val="left" w:pos="4320"/>
          <w:tab w:val="left" w:pos="5760"/>
          <w:tab w:val="left" w:pos="7200"/>
          <w:tab w:val="left" w:pos="8640"/>
        </w:tabs>
        <w:ind w:left="262" w:hanging="262"/>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D2C050">
      <w:start w:val="1"/>
      <w:numFmt w:val="bullet"/>
      <w:lvlText w:val="-"/>
      <w:lvlJc w:val="left"/>
      <w:pPr>
        <w:tabs>
          <w:tab w:val="left" w:pos="1440"/>
          <w:tab w:val="left" w:pos="2880"/>
          <w:tab w:val="left" w:pos="4320"/>
          <w:tab w:val="left" w:pos="5760"/>
          <w:tab w:val="left" w:pos="7200"/>
          <w:tab w:val="left" w:pos="8640"/>
        </w:tabs>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644F3C">
      <w:start w:val="1"/>
      <w:numFmt w:val="bullet"/>
      <w:lvlText w:val="-"/>
      <w:lvlJc w:val="left"/>
      <w:pPr>
        <w:tabs>
          <w:tab w:val="left" w:pos="1440"/>
          <w:tab w:val="left" w:pos="2880"/>
          <w:tab w:val="left" w:pos="4320"/>
          <w:tab w:val="left" w:pos="5760"/>
          <w:tab w:val="left" w:pos="7200"/>
          <w:tab w:val="left" w:pos="8640"/>
        </w:tabs>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FC9ECA">
      <w:start w:val="1"/>
      <w:numFmt w:val="bullet"/>
      <w:lvlText w:val="-"/>
      <w:lvlJc w:val="left"/>
      <w:pPr>
        <w:tabs>
          <w:tab w:val="left" w:pos="1440"/>
          <w:tab w:val="left" w:pos="2880"/>
          <w:tab w:val="left" w:pos="4320"/>
          <w:tab w:val="left" w:pos="5760"/>
          <w:tab w:val="left" w:pos="7200"/>
          <w:tab w:val="left" w:pos="8640"/>
        </w:tabs>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B07162">
      <w:start w:val="1"/>
      <w:numFmt w:val="bullet"/>
      <w:lvlText w:val="-"/>
      <w:lvlJc w:val="left"/>
      <w:pPr>
        <w:tabs>
          <w:tab w:val="left" w:pos="1440"/>
          <w:tab w:val="left" w:pos="2880"/>
          <w:tab w:val="left" w:pos="4320"/>
          <w:tab w:val="left" w:pos="5760"/>
          <w:tab w:val="left" w:pos="7200"/>
          <w:tab w:val="left" w:pos="8640"/>
        </w:tabs>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744C3A">
      <w:start w:val="1"/>
      <w:numFmt w:val="bullet"/>
      <w:lvlText w:val="-"/>
      <w:lvlJc w:val="left"/>
      <w:pPr>
        <w:tabs>
          <w:tab w:val="left" w:pos="2880"/>
          <w:tab w:val="left" w:pos="4320"/>
          <w:tab w:val="left" w:pos="5760"/>
          <w:tab w:val="left" w:pos="7200"/>
          <w:tab w:val="left" w:pos="8640"/>
        </w:tabs>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5C813C">
      <w:start w:val="1"/>
      <w:numFmt w:val="bullet"/>
      <w:lvlText w:val="-"/>
      <w:lvlJc w:val="left"/>
      <w:pPr>
        <w:tabs>
          <w:tab w:val="left" w:pos="1440"/>
          <w:tab w:val="left" w:pos="2880"/>
          <w:tab w:val="left" w:pos="4320"/>
          <w:tab w:val="left" w:pos="5760"/>
          <w:tab w:val="left" w:pos="7200"/>
          <w:tab w:val="left" w:pos="8640"/>
        </w:tabs>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3CD10A">
      <w:start w:val="1"/>
      <w:numFmt w:val="bullet"/>
      <w:lvlText w:val="-"/>
      <w:lvlJc w:val="left"/>
      <w:pPr>
        <w:tabs>
          <w:tab w:val="left" w:pos="1440"/>
          <w:tab w:val="left" w:pos="2880"/>
          <w:tab w:val="left" w:pos="4320"/>
          <w:tab w:val="left" w:pos="5760"/>
          <w:tab w:val="left" w:pos="7200"/>
          <w:tab w:val="left" w:pos="8640"/>
        </w:tabs>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2A5322">
      <w:start w:val="1"/>
      <w:numFmt w:val="bullet"/>
      <w:lvlText w:val="-"/>
      <w:lvlJc w:val="left"/>
      <w:pPr>
        <w:tabs>
          <w:tab w:val="left" w:pos="1440"/>
          <w:tab w:val="left" w:pos="2880"/>
          <w:tab w:val="left" w:pos="4320"/>
          <w:tab w:val="left" w:pos="5760"/>
          <w:tab w:val="left" w:pos="7200"/>
          <w:tab w:val="left" w:pos="8640"/>
        </w:tabs>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C9229BA"/>
    <w:multiLevelType w:val="hybridMultilevel"/>
    <w:tmpl w:val="F4029D26"/>
    <w:lvl w:ilvl="0" w:tplc="1DA2121A">
      <w:start w:val="2021"/>
      <w:numFmt w:val="bullet"/>
      <w:lvlText w:val="-"/>
      <w:lvlJc w:val="left"/>
      <w:pPr>
        <w:ind w:left="502" w:hanging="360"/>
      </w:pPr>
      <w:rPr>
        <w:rFonts w:ascii="Helvetica" w:eastAsia="Berlin Sans FB" w:hAnsi="Helvetica" w:cs="Helvetica" w:hint="default"/>
        <w:sz w:val="20"/>
        <w:szCs w:val="20"/>
      </w:rPr>
    </w:lvl>
    <w:lvl w:ilvl="1" w:tplc="041D0003" w:tentative="1">
      <w:start w:val="1"/>
      <w:numFmt w:val="bullet"/>
      <w:lvlText w:val="o"/>
      <w:lvlJc w:val="left"/>
      <w:pPr>
        <w:ind w:left="1342" w:hanging="360"/>
      </w:pPr>
      <w:rPr>
        <w:rFonts w:ascii="Courier New" w:hAnsi="Courier New" w:cs="Courier New" w:hint="default"/>
      </w:rPr>
    </w:lvl>
    <w:lvl w:ilvl="2" w:tplc="041D0005" w:tentative="1">
      <w:start w:val="1"/>
      <w:numFmt w:val="bullet"/>
      <w:lvlText w:val=""/>
      <w:lvlJc w:val="left"/>
      <w:pPr>
        <w:ind w:left="2062" w:hanging="360"/>
      </w:pPr>
      <w:rPr>
        <w:rFonts w:ascii="Wingdings" w:hAnsi="Wingdings" w:hint="default"/>
      </w:rPr>
    </w:lvl>
    <w:lvl w:ilvl="3" w:tplc="041D0001" w:tentative="1">
      <w:start w:val="1"/>
      <w:numFmt w:val="bullet"/>
      <w:lvlText w:val=""/>
      <w:lvlJc w:val="left"/>
      <w:pPr>
        <w:ind w:left="2782" w:hanging="360"/>
      </w:pPr>
      <w:rPr>
        <w:rFonts w:ascii="Symbol" w:hAnsi="Symbol" w:hint="default"/>
      </w:rPr>
    </w:lvl>
    <w:lvl w:ilvl="4" w:tplc="041D0003" w:tentative="1">
      <w:start w:val="1"/>
      <w:numFmt w:val="bullet"/>
      <w:lvlText w:val="o"/>
      <w:lvlJc w:val="left"/>
      <w:pPr>
        <w:ind w:left="3502" w:hanging="360"/>
      </w:pPr>
      <w:rPr>
        <w:rFonts w:ascii="Courier New" w:hAnsi="Courier New" w:cs="Courier New" w:hint="default"/>
      </w:rPr>
    </w:lvl>
    <w:lvl w:ilvl="5" w:tplc="041D0005" w:tentative="1">
      <w:start w:val="1"/>
      <w:numFmt w:val="bullet"/>
      <w:lvlText w:val=""/>
      <w:lvlJc w:val="left"/>
      <w:pPr>
        <w:ind w:left="4222" w:hanging="360"/>
      </w:pPr>
      <w:rPr>
        <w:rFonts w:ascii="Wingdings" w:hAnsi="Wingdings" w:hint="default"/>
      </w:rPr>
    </w:lvl>
    <w:lvl w:ilvl="6" w:tplc="041D0001" w:tentative="1">
      <w:start w:val="1"/>
      <w:numFmt w:val="bullet"/>
      <w:lvlText w:val=""/>
      <w:lvlJc w:val="left"/>
      <w:pPr>
        <w:ind w:left="4942" w:hanging="360"/>
      </w:pPr>
      <w:rPr>
        <w:rFonts w:ascii="Symbol" w:hAnsi="Symbol" w:hint="default"/>
      </w:rPr>
    </w:lvl>
    <w:lvl w:ilvl="7" w:tplc="041D0003" w:tentative="1">
      <w:start w:val="1"/>
      <w:numFmt w:val="bullet"/>
      <w:lvlText w:val="o"/>
      <w:lvlJc w:val="left"/>
      <w:pPr>
        <w:ind w:left="5662" w:hanging="360"/>
      </w:pPr>
      <w:rPr>
        <w:rFonts w:ascii="Courier New" w:hAnsi="Courier New" w:cs="Courier New" w:hint="default"/>
      </w:rPr>
    </w:lvl>
    <w:lvl w:ilvl="8" w:tplc="041D0005" w:tentative="1">
      <w:start w:val="1"/>
      <w:numFmt w:val="bullet"/>
      <w:lvlText w:val=""/>
      <w:lvlJc w:val="left"/>
      <w:pPr>
        <w:ind w:left="6382" w:hanging="360"/>
      </w:pPr>
      <w:rPr>
        <w:rFonts w:ascii="Wingdings" w:hAnsi="Wingdings" w:hint="default"/>
      </w:rPr>
    </w:lvl>
  </w:abstractNum>
  <w:abstractNum w:abstractNumId="2" w15:restartNumberingAfterBreak="0">
    <w:nsid w:val="4A875F15"/>
    <w:multiLevelType w:val="hybridMultilevel"/>
    <w:tmpl w:val="397A8286"/>
    <w:numStyleLink w:val="Streck"/>
  </w:abstractNum>
  <w:abstractNum w:abstractNumId="3" w15:restartNumberingAfterBreak="0">
    <w:nsid w:val="5AEF5394"/>
    <w:multiLevelType w:val="hybridMultilevel"/>
    <w:tmpl w:val="F098BDE8"/>
    <w:lvl w:ilvl="0" w:tplc="FDC2C7E4">
      <w:start w:val="1"/>
      <w:numFmt w:val="decimal"/>
      <w:lvlText w:val="%1."/>
      <w:lvlJc w:val="left"/>
      <w:pPr>
        <w:ind w:left="720" w:hanging="360"/>
      </w:pPr>
      <w:rPr>
        <w:rFonts w:asciiTheme="minorHAnsi" w:eastAsia="Berlin Sans FB" w:hAnsiTheme="minorHAnsi" w:cstheme="minorHAnsi"/>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67337112">
    <w:abstractNumId w:val="0"/>
  </w:num>
  <w:num w:numId="2" w16cid:durableId="121775410">
    <w:abstractNumId w:val="2"/>
  </w:num>
  <w:num w:numId="3" w16cid:durableId="2019307515">
    <w:abstractNumId w:val="3"/>
  </w:num>
  <w:num w:numId="4" w16cid:durableId="1151367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2B"/>
    <w:rsid w:val="00007B0E"/>
    <w:rsid w:val="000209B4"/>
    <w:rsid w:val="00037C03"/>
    <w:rsid w:val="00061E1A"/>
    <w:rsid w:val="00071E58"/>
    <w:rsid w:val="000B79F8"/>
    <w:rsid w:val="000F2406"/>
    <w:rsid w:val="001115FC"/>
    <w:rsid w:val="00140F1B"/>
    <w:rsid w:val="001639F4"/>
    <w:rsid w:val="001823ED"/>
    <w:rsid w:val="001826E3"/>
    <w:rsid w:val="00191699"/>
    <w:rsid w:val="001C0C0F"/>
    <w:rsid w:val="001C5008"/>
    <w:rsid w:val="001E5629"/>
    <w:rsid w:val="00204FA0"/>
    <w:rsid w:val="002154DA"/>
    <w:rsid w:val="00235FDE"/>
    <w:rsid w:val="002565FF"/>
    <w:rsid w:val="00296A19"/>
    <w:rsid w:val="002B3417"/>
    <w:rsid w:val="002B62A7"/>
    <w:rsid w:val="002C7ABC"/>
    <w:rsid w:val="002E6865"/>
    <w:rsid w:val="002F71E6"/>
    <w:rsid w:val="00303382"/>
    <w:rsid w:val="00317018"/>
    <w:rsid w:val="003259B8"/>
    <w:rsid w:val="00356E3B"/>
    <w:rsid w:val="003718D4"/>
    <w:rsid w:val="00393397"/>
    <w:rsid w:val="00397084"/>
    <w:rsid w:val="003A2635"/>
    <w:rsid w:val="003A29D1"/>
    <w:rsid w:val="003B0381"/>
    <w:rsid w:val="003E547C"/>
    <w:rsid w:val="0040350D"/>
    <w:rsid w:val="004119D5"/>
    <w:rsid w:val="00416A69"/>
    <w:rsid w:val="00443623"/>
    <w:rsid w:val="0048555C"/>
    <w:rsid w:val="004A6FA3"/>
    <w:rsid w:val="005076AA"/>
    <w:rsid w:val="00511AEF"/>
    <w:rsid w:val="0052233E"/>
    <w:rsid w:val="00541D5E"/>
    <w:rsid w:val="00542005"/>
    <w:rsid w:val="00544E9A"/>
    <w:rsid w:val="005707A7"/>
    <w:rsid w:val="00571B74"/>
    <w:rsid w:val="00584C7D"/>
    <w:rsid w:val="005A4EC0"/>
    <w:rsid w:val="005E2003"/>
    <w:rsid w:val="005F29FC"/>
    <w:rsid w:val="006223CD"/>
    <w:rsid w:val="00622D58"/>
    <w:rsid w:val="0062501C"/>
    <w:rsid w:val="006323AD"/>
    <w:rsid w:val="0064752F"/>
    <w:rsid w:val="00687917"/>
    <w:rsid w:val="006A1579"/>
    <w:rsid w:val="006D59C7"/>
    <w:rsid w:val="006D6284"/>
    <w:rsid w:val="006D7406"/>
    <w:rsid w:val="006D7B3A"/>
    <w:rsid w:val="006E5BD4"/>
    <w:rsid w:val="00701F01"/>
    <w:rsid w:val="0070338F"/>
    <w:rsid w:val="0072202E"/>
    <w:rsid w:val="00731CDF"/>
    <w:rsid w:val="007858F2"/>
    <w:rsid w:val="00787993"/>
    <w:rsid w:val="007934C6"/>
    <w:rsid w:val="007A2F89"/>
    <w:rsid w:val="007B770A"/>
    <w:rsid w:val="007B797D"/>
    <w:rsid w:val="007D4367"/>
    <w:rsid w:val="007F1DD0"/>
    <w:rsid w:val="007F5FDB"/>
    <w:rsid w:val="00801C10"/>
    <w:rsid w:val="008028A0"/>
    <w:rsid w:val="008300F5"/>
    <w:rsid w:val="008334C4"/>
    <w:rsid w:val="008360AA"/>
    <w:rsid w:val="0089664A"/>
    <w:rsid w:val="008A663E"/>
    <w:rsid w:val="008B679F"/>
    <w:rsid w:val="008B7130"/>
    <w:rsid w:val="008C528B"/>
    <w:rsid w:val="008D1DED"/>
    <w:rsid w:val="008D1F9C"/>
    <w:rsid w:val="008D4B10"/>
    <w:rsid w:val="008E54B1"/>
    <w:rsid w:val="008F358A"/>
    <w:rsid w:val="009057EE"/>
    <w:rsid w:val="00914213"/>
    <w:rsid w:val="009271AD"/>
    <w:rsid w:val="00931609"/>
    <w:rsid w:val="00941224"/>
    <w:rsid w:val="00957BBF"/>
    <w:rsid w:val="0096300F"/>
    <w:rsid w:val="00967A29"/>
    <w:rsid w:val="00970944"/>
    <w:rsid w:val="009734FC"/>
    <w:rsid w:val="0097782B"/>
    <w:rsid w:val="0098628C"/>
    <w:rsid w:val="009A6C71"/>
    <w:rsid w:val="009C0994"/>
    <w:rsid w:val="009C1428"/>
    <w:rsid w:val="009C3729"/>
    <w:rsid w:val="009D27DF"/>
    <w:rsid w:val="009E24D3"/>
    <w:rsid w:val="00A07755"/>
    <w:rsid w:val="00A14F0F"/>
    <w:rsid w:val="00A430B5"/>
    <w:rsid w:val="00A6073A"/>
    <w:rsid w:val="00A921BD"/>
    <w:rsid w:val="00AA4968"/>
    <w:rsid w:val="00AB20BA"/>
    <w:rsid w:val="00AF0ADE"/>
    <w:rsid w:val="00B2015A"/>
    <w:rsid w:val="00B22692"/>
    <w:rsid w:val="00B830C9"/>
    <w:rsid w:val="00B91BE2"/>
    <w:rsid w:val="00BA7D47"/>
    <w:rsid w:val="00BB5B67"/>
    <w:rsid w:val="00BB7634"/>
    <w:rsid w:val="00BC53C2"/>
    <w:rsid w:val="00C05C5D"/>
    <w:rsid w:val="00C25F64"/>
    <w:rsid w:val="00C47607"/>
    <w:rsid w:val="00C91C26"/>
    <w:rsid w:val="00C93E98"/>
    <w:rsid w:val="00CA4203"/>
    <w:rsid w:val="00CA7371"/>
    <w:rsid w:val="00CB1282"/>
    <w:rsid w:val="00CB6BC0"/>
    <w:rsid w:val="00CD30DC"/>
    <w:rsid w:val="00D04053"/>
    <w:rsid w:val="00D043BC"/>
    <w:rsid w:val="00D620DC"/>
    <w:rsid w:val="00D96551"/>
    <w:rsid w:val="00DB1E8C"/>
    <w:rsid w:val="00DB6781"/>
    <w:rsid w:val="00DC5761"/>
    <w:rsid w:val="00DD26A1"/>
    <w:rsid w:val="00DF25F2"/>
    <w:rsid w:val="00DF50C1"/>
    <w:rsid w:val="00E04350"/>
    <w:rsid w:val="00E15FFF"/>
    <w:rsid w:val="00E1663F"/>
    <w:rsid w:val="00E223A9"/>
    <w:rsid w:val="00E32066"/>
    <w:rsid w:val="00E339ED"/>
    <w:rsid w:val="00E36FFE"/>
    <w:rsid w:val="00E6742F"/>
    <w:rsid w:val="00E80240"/>
    <w:rsid w:val="00E81DD6"/>
    <w:rsid w:val="00E86B4F"/>
    <w:rsid w:val="00E90F83"/>
    <w:rsid w:val="00EA7A24"/>
    <w:rsid w:val="00EB4239"/>
    <w:rsid w:val="00EC6FCE"/>
    <w:rsid w:val="00ED4FD0"/>
    <w:rsid w:val="00EE48E0"/>
    <w:rsid w:val="00EF5140"/>
    <w:rsid w:val="00F368A3"/>
    <w:rsid w:val="00F60230"/>
    <w:rsid w:val="00F63638"/>
    <w:rsid w:val="00F64C47"/>
    <w:rsid w:val="00F71A5E"/>
    <w:rsid w:val="00F86CFA"/>
    <w:rsid w:val="00F9620E"/>
    <w:rsid w:val="00FC0636"/>
    <w:rsid w:val="00FD2414"/>
    <w:rsid w:val="00FF32E0"/>
    <w:rsid w:val="00FF7FEC"/>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54A0"/>
  <w15:docId w15:val="{14B2A871-DEFC-4338-83F7-398DB769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C0F"/>
    <w:rPr>
      <w:sz w:val="24"/>
      <w:szCs w:val="24"/>
      <w:lang w:val="en-US" w:eastAsia="en-US"/>
    </w:rPr>
  </w:style>
  <w:style w:type="paragraph" w:styleId="Rubrik1">
    <w:name w:val="heading 1"/>
    <w:basedOn w:val="Normal"/>
    <w:next w:val="Normal"/>
    <w:link w:val="Rubrik1Char"/>
    <w:uiPriority w:val="9"/>
    <w:qFormat/>
    <w:rsid w:val="004119D5"/>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Rubrik2">
    <w:name w:val="heading 2"/>
    <w:basedOn w:val="Normal"/>
    <w:next w:val="Normal"/>
    <w:link w:val="Rubrik2Char"/>
    <w:uiPriority w:val="9"/>
    <w:unhideWhenUsed/>
    <w:qFormat/>
    <w:rsid w:val="00787993"/>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1C0C0F"/>
    <w:rPr>
      <w:u w:val="single"/>
    </w:rPr>
  </w:style>
  <w:style w:type="paragraph" w:styleId="Rubrik">
    <w:name w:val="Title"/>
    <w:link w:val="RubrikChar"/>
    <w:qFormat/>
    <w:rsid w:val="001C0C0F"/>
    <w:pPr>
      <w:suppressAutoHyphens/>
      <w:jc w:val="center"/>
      <w:outlineLvl w:val="0"/>
    </w:pPr>
    <w:rPr>
      <w:rFonts w:ascii="Calibri" w:eastAsia="Calibri" w:hAnsi="Calibri" w:cs="Calibri"/>
      <w:color w:val="000000"/>
      <w:sz w:val="88"/>
      <w:szCs w:val="88"/>
    </w:rPr>
  </w:style>
  <w:style w:type="numbering" w:customStyle="1" w:styleId="Streck">
    <w:name w:val="Streck"/>
    <w:rsid w:val="001C0C0F"/>
    <w:pPr>
      <w:numPr>
        <w:numId w:val="1"/>
      </w:numPr>
    </w:pPr>
  </w:style>
  <w:style w:type="paragraph" w:styleId="Normalwebb">
    <w:name w:val="Normal (Web)"/>
    <w:basedOn w:val="Normal"/>
    <w:uiPriority w:val="99"/>
    <w:semiHidden/>
    <w:unhideWhenUsed/>
    <w:rsid w:val="00E674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eastAsia="sv-SE"/>
    </w:rPr>
  </w:style>
  <w:style w:type="paragraph" w:styleId="Sidhuvud">
    <w:name w:val="header"/>
    <w:basedOn w:val="Normal"/>
    <w:link w:val="SidhuvudChar"/>
    <w:uiPriority w:val="99"/>
    <w:unhideWhenUsed/>
    <w:rsid w:val="00296A19"/>
    <w:pPr>
      <w:tabs>
        <w:tab w:val="center" w:pos="4536"/>
        <w:tab w:val="right" w:pos="9072"/>
      </w:tabs>
    </w:pPr>
  </w:style>
  <w:style w:type="character" w:customStyle="1" w:styleId="SidhuvudChar">
    <w:name w:val="Sidhuvud Char"/>
    <w:basedOn w:val="Standardstycketeckensnitt"/>
    <w:link w:val="Sidhuvud"/>
    <w:uiPriority w:val="99"/>
    <w:rsid w:val="00296A19"/>
    <w:rPr>
      <w:sz w:val="24"/>
      <w:szCs w:val="24"/>
      <w:lang w:val="en-US" w:eastAsia="en-US"/>
    </w:rPr>
  </w:style>
  <w:style w:type="paragraph" w:styleId="Sidfot">
    <w:name w:val="footer"/>
    <w:basedOn w:val="Normal"/>
    <w:link w:val="SidfotChar"/>
    <w:uiPriority w:val="99"/>
    <w:unhideWhenUsed/>
    <w:rsid w:val="00296A19"/>
    <w:pPr>
      <w:tabs>
        <w:tab w:val="center" w:pos="4536"/>
        <w:tab w:val="right" w:pos="9072"/>
      </w:tabs>
    </w:pPr>
  </w:style>
  <w:style w:type="character" w:customStyle="1" w:styleId="SidfotChar">
    <w:name w:val="Sidfot Char"/>
    <w:basedOn w:val="Standardstycketeckensnitt"/>
    <w:link w:val="Sidfot"/>
    <w:uiPriority w:val="99"/>
    <w:rsid w:val="00296A19"/>
    <w:rPr>
      <w:sz w:val="24"/>
      <w:szCs w:val="24"/>
      <w:lang w:val="en-US" w:eastAsia="en-US"/>
    </w:rPr>
  </w:style>
  <w:style w:type="character" w:customStyle="1" w:styleId="RubrikChar">
    <w:name w:val="Rubrik Char"/>
    <w:basedOn w:val="Standardstycketeckensnitt"/>
    <w:link w:val="Rubrik"/>
    <w:qFormat/>
    <w:rsid w:val="008028A0"/>
    <w:rPr>
      <w:rFonts w:ascii="Calibri" w:eastAsia="Calibri" w:hAnsi="Calibri" w:cs="Calibri"/>
      <w:color w:val="000000"/>
      <w:sz w:val="88"/>
      <w:szCs w:val="88"/>
    </w:rPr>
  </w:style>
  <w:style w:type="character" w:customStyle="1" w:styleId="Rubrik2Char">
    <w:name w:val="Rubrik 2 Char"/>
    <w:basedOn w:val="Standardstycketeckensnitt"/>
    <w:link w:val="Rubrik2"/>
    <w:uiPriority w:val="9"/>
    <w:rsid w:val="00787993"/>
    <w:rPr>
      <w:rFonts w:asciiTheme="majorHAnsi" w:eastAsiaTheme="majorEastAsia" w:hAnsiTheme="majorHAnsi" w:cstheme="majorBidi"/>
      <w:color w:val="2F759E" w:themeColor="accent1" w:themeShade="BF"/>
      <w:sz w:val="26"/>
      <w:szCs w:val="26"/>
      <w:lang w:val="en-US" w:eastAsia="en-US"/>
    </w:rPr>
  </w:style>
  <w:style w:type="paragraph" w:styleId="Brdtext">
    <w:name w:val="Body Text"/>
    <w:basedOn w:val="Normal"/>
    <w:link w:val="BrdtextChar"/>
    <w:rsid w:val="009057EE"/>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bdr w:val="none" w:sz="0" w:space="0" w:color="auto"/>
    </w:rPr>
  </w:style>
  <w:style w:type="character" w:customStyle="1" w:styleId="BrdtextChar">
    <w:name w:val="Brödtext Char"/>
    <w:basedOn w:val="Standardstycketeckensnitt"/>
    <w:link w:val="Brdtext"/>
    <w:rsid w:val="009057EE"/>
    <w:rPr>
      <w:sz w:val="24"/>
      <w:szCs w:val="24"/>
      <w:bdr w:val="none" w:sz="0" w:space="0" w:color="auto"/>
      <w:lang w:val="en-US" w:eastAsia="en-US"/>
    </w:rPr>
  </w:style>
  <w:style w:type="paragraph" w:styleId="Liststycke">
    <w:name w:val="List Paragraph"/>
    <w:basedOn w:val="Normal"/>
    <w:uiPriority w:val="34"/>
    <w:qFormat/>
    <w:rsid w:val="009057E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Rubrik1Char">
    <w:name w:val="Rubrik 1 Char"/>
    <w:basedOn w:val="Standardstycketeckensnitt"/>
    <w:link w:val="Rubrik1"/>
    <w:uiPriority w:val="9"/>
    <w:rsid w:val="004119D5"/>
    <w:rPr>
      <w:rFonts w:asciiTheme="majorHAnsi" w:eastAsiaTheme="majorEastAsia" w:hAnsiTheme="majorHAnsi" w:cstheme="majorBidi"/>
      <w:color w:val="2F759E"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9767">
      <w:bodyDiv w:val="1"/>
      <w:marLeft w:val="0"/>
      <w:marRight w:val="0"/>
      <w:marTop w:val="0"/>
      <w:marBottom w:val="0"/>
      <w:divBdr>
        <w:top w:val="none" w:sz="0" w:space="0" w:color="auto"/>
        <w:left w:val="none" w:sz="0" w:space="0" w:color="auto"/>
        <w:bottom w:val="none" w:sz="0" w:space="0" w:color="auto"/>
        <w:right w:val="none" w:sz="0" w:space="0" w:color="auto"/>
      </w:divBdr>
    </w:div>
    <w:div w:id="399131559">
      <w:bodyDiv w:val="1"/>
      <w:marLeft w:val="0"/>
      <w:marRight w:val="0"/>
      <w:marTop w:val="0"/>
      <w:marBottom w:val="0"/>
      <w:divBdr>
        <w:top w:val="none" w:sz="0" w:space="0" w:color="auto"/>
        <w:left w:val="none" w:sz="0" w:space="0" w:color="auto"/>
        <w:bottom w:val="none" w:sz="0" w:space="0" w:color="auto"/>
        <w:right w:val="none" w:sz="0" w:space="0" w:color="auto"/>
      </w:divBdr>
    </w:div>
    <w:div w:id="444737015">
      <w:bodyDiv w:val="1"/>
      <w:marLeft w:val="0"/>
      <w:marRight w:val="0"/>
      <w:marTop w:val="0"/>
      <w:marBottom w:val="0"/>
      <w:divBdr>
        <w:top w:val="none" w:sz="0" w:space="0" w:color="auto"/>
        <w:left w:val="none" w:sz="0" w:space="0" w:color="auto"/>
        <w:bottom w:val="none" w:sz="0" w:space="0" w:color="auto"/>
        <w:right w:val="none" w:sz="0" w:space="0" w:color="auto"/>
      </w:divBdr>
      <w:divsChild>
        <w:div w:id="2033453928">
          <w:marLeft w:val="0"/>
          <w:marRight w:val="0"/>
          <w:marTop w:val="0"/>
          <w:marBottom w:val="0"/>
          <w:divBdr>
            <w:top w:val="none" w:sz="0" w:space="0" w:color="auto"/>
            <w:left w:val="none" w:sz="0" w:space="0" w:color="auto"/>
            <w:bottom w:val="none" w:sz="0" w:space="0" w:color="auto"/>
            <w:right w:val="none" w:sz="0" w:space="0" w:color="auto"/>
          </w:divBdr>
          <w:divsChild>
            <w:div w:id="1987584893">
              <w:marLeft w:val="0"/>
              <w:marRight w:val="0"/>
              <w:marTop w:val="0"/>
              <w:marBottom w:val="0"/>
              <w:divBdr>
                <w:top w:val="none" w:sz="0" w:space="0" w:color="auto"/>
                <w:left w:val="none" w:sz="0" w:space="0" w:color="auto"/>
                <w:bottom w:val="none" w:sz="0" w:space="0" w:color="auto"/>
                <w:right w:val="none" w:sz="0" w:space="0" w:color="auto"/>
              </w:divBdr>
              <w:divsChild>
                <w:div w:id="367216922">
                  <w:marLeft w:val="0"/>
                  <w:marRight w:val="0"/>
                  <w:marTop w:val="0"/>
                  <w:marBottom w:val="0"/>
                  <w:divBdr>
                    <w:top w:val="none" w:sz="0" w:space="0" w:color="auto"/>
                    <w:left w:val="none" w:sz="0" w:space="0" w:color="auto"/>
                    <w:bottom w:val="none" w:sz="0" w:space="0" w:color="auto"/>
                    <w:right w:val="none" w:sz="0" w:space="0" w:color="auto"/>
                  </w:divBdr>
                  <w:divsChild>
                    <w:div w:id="1328677045">
                      <w:marLeft w:val="0"/>
                      <w:marRight w:val="0"/>
                      <w:marTop w:val="0"/>
                      <w:marBottom w:val="0"/>
                      <w:divBdr>
                        <w:top w:val="none" w:sz="0" w:space="0" w:color="auto"/>
                        <w:left w:val="none" w:sz="0" w:space="0" w:color="auto"/>
                        <w:bottom w:val="none" w:sz="0" w:space="0" w:color="auto"/>
                        <w:right w:val="none" w:sz="0" w:space="0" w:color="auto"/>
                      </w:divBdr>
                      <w:divsChild>
                        <w:div w:id="426971856">
                          <w:marLeft w:val="0"/>
                          <w:marRight w:val="0"/>
                          <w:marTop w:val="0"/>
                          <w:marBottom w:val="0"/>
                          <w:divBdr>
                            <w:top w:val="none" w:sz="0" w:space="0" w:color="auto"/>
                            <w:left w:val="none" w:sz="0" w:space="0" w:color="auto"/>
                            <w:bottom w:val="none" w:sz="0" w:space="0" w:color="auto"/>
                            <w:right w:val="none" w:sz="0" w:space="0" w:color="auto"/>
                          </w:divBdr>
                          <w:divsChild>
                            <w:div w:id="291253946">
                              <w:marLeft w:val="0"/>
                              <w:marRight w:val="0"/>
                              <w:marTop w:val="0"/>
                              <w:marBottom w:val="0"/>
                              <w:divBdr>
                                <w:top w:val="none" w:sz="0" w:space="0" w:color="auto"/>
                                <w:left w:val="none" w:sz="0" w:space="0" w:color="auto"/>
                                <w:bottom w:val="none" w:sz="0" w:space="0" w:color="auto"/>
                                <w:right w:val="none" w:sz="0" w:space="0" w:color="auto"/>
                              </w:divBdr>
                              <w:divsChild>
                                <w:div w:id="1717699254">
                                  <w:marLeft w:val="0"/>
                                  <w:marRight w:val="0"/>
                                  <w:marTop w:val="0"/>
                                  <w:marBottom w:val="0"/>
                                  <w:divBdr>
                                    <w:top w:val="none" w:sz="0" w:space="0" w:color="auto"/>
                                    <w:left w:val="none" w:sz="0" w:space="0" w:color="auto"/>
                                    <w:bottom w:val="none" w:sz="0" w:space="0" w:color="auto"/>
                                    <w:right w:val="none" w:sz="0" w:space="0" w:color="auto"/>
                                  </w:divBdr>
                                  <w:divsChild>
                                    <w:div w:id="1229222569">
                                      <w:marLeft w:val="0"/>
                                      <w:marRight w:val="0"/>
                                      <w:marTop w:val="0"/>
                                      <w:marBottom w:val="0"/>
                                      <w:divBdr>
                                        <w:top w:val="none" w:sz="0" w:space="0" w:color="auto"/>
                                        <w:left w:val="none" w:sz="0" w:space="0" w:color="auto"/>
                                        <w:bottom w:val="none" w:sz="0" w:space="0" w:color="auto"/>
                                        <w:right w:val="none" w:sz="0" w:space="0" w:color="auto"/>
                                      </w:divBdr>
                                      <w:divsChild>
                                        <w:div w:id="544564246">
                                          <w:marLeft w:val="0"/>
                                          <w:marRight w:val="0"/>
                                          <w:marTop w:val="0"/>
                                          <w:marBottom w:val="0"/>
                                          <w:divBdr>
                                            <w:top w:val="none" w:sz="0" w:space="0" w:color="auto"/>
                                            <w:left w:val="none" w:sz="0" w:space="0" w:color="auto"/>
                                            <w:bottom w:val="none" w:sz="0" w:space="0" w:color="auto"/>
                                            <w:right w:val="none" w:sz="0" w:space="0" w:color="auto"/>
                                          </w:divBdr>
                                          <w:divsChild>
                                            <w:div w:id="593980871">
                                              <w:marLeft w:val="0"/>
                                              <w:marRight w:val="0"/>
                                              <w:marTop w:val="0"/>
                                              <w:marBottom w:val="0"/>
                                              <w:divBdr>
                                                <w:top w:val="none" w:sz="0" w:space="0" w:color="auto"/>
                                                <w:left w:val="none" w:sz="0" w:space="0" w:color="auto"/>
                                                <w:bottom w:val="none" w:sz="0" w:space="0" w:color="auto"/>
                                                <w:right w:val="none" w:sz="0" w:space="0" w:color="auto"/>
                                              </w:divBdr>
                                              <w:divsChild>
                                                <w:div w:id="16167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030680">
      <w:bodyDiv w:val="1"/>
      <w:marLeft w:val="0"/>
      <w:marRight w:val="0"/>
      <w:marTop w:val="0"/>
      <w:marBottom w:val="0"/>
      <w:divBdr>
        <w:top w:val="none" w:sz="0" w:space="0" w:color="auto"/>
        <w:left w:val="none" w:sz="0" w:space="0" w:color="auto"/>
        <w:bottom w:val="none" w:sz="0" w:space="0" w:color="auto"/>
        <w:right w:val="none" w:sz="0" w:space="0" w:color="auto"/>
      </w:divBdr>
      <w:divsChild>
        <w:div w:id="372579160">
          <w:marLeft w:val="0"/>
          <w:marRight w:val="0"/>
          <w:marTop w:val="0"/>
          <w:marBottom w:val="0"/>
          <w:divBdr>
            <w:top w:val="none" w:sz="0" w:space="0" w:color="auto"/>
            <w:left w:val="none" w:sz="0" w:space="0" w:color="auto"/>
            <w:bottom w:val="none" w:sz="0" w:space="0" w:color="auto"/>
            <w:right w:val="none" w:sz="0" w:space="0" w:color="auto"/>
          </w:divBdr>
          <w:divsChild>
            <w:div w:id="1504055424">
              <w:marLeft w:val="0"/>
              <w:marRight w:val="0"/>
              <w:marTop w:val="1935"/>
              <w:marBottom w:val="0"/>
              <w:divBdr>
                <w:top w:val="none" w:sz="0" w:space="0" w:color="auto"/>
                <w:left w:val="none" w:sz="0" w:space="0" w:color="auto"/>
                <w:bottom w:val="none" w:sz="0" w:space="0" w:color="auto"/>
                <w:right w:val="none" w:sz="0" w:space="0" w:color="auto"/>
              </w:divBdr>
              <w:divsChild>
                <w:div w:id="1024288908">
                  <w:marLeft w:val="-150"/>
                  <w:marRight w:val="-150"/>
                  <w:marTop w:val="0"/>
                  <w:marBottom w:val="0"/>
                  <w:divBdr>
                    <w:top w:val="none" w:sz="0" w:space="0" w:color="auto"/>
                    <w:left w:val="none" w:sz="0" w:space="0" w:color="auto"/>
                    <w:bottom w:val="none" w:sz="0" w:space="0" w:color="auto"/>
                    <w:right w:val="none" w:sz="0" w:space="0" w:color="auto"/>
                  </w:divBdr>
                  <w:divsChild>
                    <w:div w:id="142965870">
                      <w:marLeft w:val="0"/>
                      <w:marRight w:val="0"/>
                      <w:marTop w:val="0"/>
                      <w:marBottom w:val="0"/>
                      <w:divBdr>
                        <w:top w:val="none" w:sz="0" w:space="0" w:color="auto"/>
                        <w:left w:val="none" w:sz="0" w:space="0" w:color="auto"/>
                        <w:bottom w:val="none" w:sz="0" w:space="0" w:color="auto"/>
                        <w:right w:val="none" w:sz="0" w:space="0" w:color="auto"/>
                      </w:divBdr>
                      <w:divsChild>
                        <w:div w:id="1756629703">
                          <w:marLeft w:val="0"/>
                          <w:marRight w:val="0"/>
                          <w:marTop w:val="0"/>
                          <w:marBottom w:val="0"/>
                          <w:divBdr>
                            <w:top w:val="none" w:sz="0" w:space="0" w:color="auto"/>
                            <w:left w:val="none" w:sz="0" w:space="0" w:color="auto"/>
                            <w:bottom w:val="none" w:sz="0" w:space="0" w:color="auto"/>
                            <w:right w:val="none" w:sz="0" w:space="0" w:color="auto"/>
                          </w:divBdr>
                          <w:divsChild>
                            <w:div w:id="1843742844">
                              <w:marLeft w:val="-150"/>
                              <w:marRight w:val="-150"/>
                              <w:marTop w:val="0"/>
                              <w:marBottom w:val="0"/>
                              <w:divBdr>
                                <w:top w:val="none" w:sz="0" w:space="0" w:color="auto"/>
                                <w:left w:val="none" w:sz="0" w:space="0" w:color="auto"/>
                                <w:bottom w:val="none" w:sz="0" w:space="0" w:color="auto"/>
                                <w:right w:val="none" w:sz="0" w:space="0" w:color="auto"/>
                              </w:divBdr>
                              <w:divsChild>
                                <w:div w:id="1906837537">
                                  <w:marLeft w:val="0"/>
                                  <w:marRight w:val="0"/>
                                  <w:marTop w:val="0"/>
                                  <w:marBottom w:val="0"/>
                                  <w:divBdr>
                                    <w:top w:val="none" w:sz="0" w:space="0" w:color="auto"/>
                                    <w:left w:val="none" w:sz="0" w:space="0" w:color="auto"/>
                                    <w:bottom w:val="none" w:sz="0" w:space="0" w:color="auto"/>
                                    <w:right w:val="none" w:sz="0" w:space="0" w:color="auto"/>
                                  </w:divBdr>
                                  <w:divsChild>
                                    <w:div w:id="18805075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892362">
      <w:bodyDiv w:val="1"/>
      <w:marLeft w:val="0"/>
      <w:marRight w:val="0"/>
      <w:marTop w:val="0"/>
      <w:marBottom w:val="0"/>
      <w:divBdr>
        <w:top w:val="none" w:sz="0" w:space="0" w:color="auto"/>
        <w:left w:val="none" w:sz="0" w:space="0" w:color="auto"/>
        <w:bottom w:val="none" w:sz="0" w:space="0" w:color="auto"/>
        <w:right w:val="none" w:sz="0" w:space="0" w:color="auto"/>
      </w:divBdr>
    </w:div>
    <w:div w:id="1264532224">
      <w:bodyDiv w:val="1"/>
      <w:marLeft w:val="0"/>
      <w:marRight w:val="0"/>
      <w:marTop w:val="0"/>
      <w:marBottom w:val="0"/>
      <w:divBdr>
        <w:top w:val="none" w:sz="0" w:space="0" w:color="auto"/>
        <w:left w:val="none" w:sz="0" w:space="0" w:color="auto"/>
        <w:bottom w:val="none" w:sz="0" w:space="0" w:color="auto"/>
        <w:right w:val="none" w:sz="0" w:space="0" w:color="auto"/>
      </w:divBdr>
    </w:div>
    <w:div w:id="1551913534">
      <w:bodyDiv w:val="1"/>
      <w:marLeft w:val="0"/>
      <w:marRight w:val="0"/>
      <w:marTop w:val="0"/>
      <w:marBottom w:val="0"/>
      <w:divBdr>
        <w:top w:val="none" w:sz="0" w:space="0" w:color="auto"/>
        <w:left w:val="none" w:sz="0" w:space="0" w:color="auto"/>
        <w:bottom w:val="none" w:sz="0" w:space="0" w:color="auto"/>
        <w:right w:val="none" w:sz="0" w:space="0" w:color="auto"/>
      </w:divBdr>
    </w:div>
    <w:div w:id="1715349635">
      <w:bodyDiv w:val="1"/>
      <w:marLeft w:val="0"/>
      <w:marRight w:val="0"/>
      <w:marTop w:val="0"/>
      <w:marBottom w:val="0"/>
      <w:divBdr>
        <w:top w:val="none" w:sz="0" w:space="0" w:color="auto"/>
        <w:left w:val="none" w:sz="0" w:space="0" w:color="auto"/>
        <w:bottom w:val="none" w:sz="0" w:space="0" w:color="auto"/>
        <w:right w:val="none" w:sz="0" w:space="0" w:color="auto"/>
      </w:divBdr>
    </w:div>
    <w:div w:id="1846481008">
      <w:bodyDiv w:val="1"/>
      <w:marLeft w:val="0"/>
      <w:marRight w:val="0"/>
      <w:marTop w:val="0"/>
      <w:marBottom w:val="0"/>
      <w:divBdr>
        <w:top w:val="none" w:sz="0" w:space="0" w:color="auto"/>
        <w:left w:val="none" w:sz="0" w:space="0" w:color="auto"/>
        <w:bottom w:val="none" w:sz="0" w:space="0" w:color="auto"/>
        <w:right w:val="none" w:sz="0" w:space="0" w:color="auto"/>
      </w:divBdr>
      <w:divsChild>
        <w:div w:id="1863280099">
          <w:marLeft w:val="0"/>
          <w:marRight w:val="0"/>
          <w:marTop w:val="0"/>
          <w:marBottom w:val="0"/>
          <w:divBdr>
            <w:top w:val="none" w:sz="0" w:space="0" w:color="auto"/>
            <w:left w:val="none" w:sz="0" w:space="0" w:color="auto"/>
            <w:bottom w:val="none" w:sz="0" w:space="0" w:color="auto"/>
            <w:right w:val="none" w:sz="0" w:space="0" w:color="auto"/>
          </w:divBdr>
          <w:divsChild>
            <w:div w:id="2081056101">
              <w:marLeft w:val="0"/>
              <w:marRight w:val="0"/>
              <w:marTop w:val="0"/>
              <w:marBottom w:val="0"/>
              <w:divBdr>
                <w:top w:val="none" w:sz="0" w:space="0" w:color="auto"/>
                <w:left w:val="none" w:sz="0" w:space="0" w:color="auto"/>
                <w:bottom w:val="none" w:sz="0" w:space="0" w:color="auto"/>
                <w:right w:val="none" w:sz="0" w:space="0" w:color="auto"/>
              </w:divBdr>
              <w:divsChild>
                <w:div w:id="586771780">
                  <w:marLeft w:val="0"/>
                  <w:marRight w:val="0"/>
                  <w:marTop w:val="0"/>
                  <w:marBottom w:val="0"/>
                  <w:divBdr>
                    <w:top w:val="none" w:sz="0" w:space="0" w:color="auto"/>
                    <w:left w:val="none" w:sz="0" w:space="0" w:color="auto"/>
                    <w:bottom w:val="none" w:sz="0" w:space="0" w:color="auto"/>
                    <w:right w:val="none" w:sz="0" w:space="0" w:color="auto"/>
                  </w:divBdr>
                  <w:divsChild>
                    <w:div w:id="177236700">
                      <w:marLeft w:val="0"/>
                      <w:marRight w:val="0"/>
                      <w:marTop w:val="0"/>
                      <w:marBottom w:val="0"/>
                      <w:divBdr>
                        <w:top w:val="none" w:sz="0" w:space="0" w:color="auto"/>
                        <w:left w:val="none" w:sz="0" w:space="0" w:color="auto"/>
                        <w:bottom w:val="none" w:sz="0" w:space="0" w:color="auto"/>
                        <w:right w:val="none" w:sz="0" w:space="0" w:color="auto"/>
                      </w:divBdr>
                      <w:divsChild>
                        <w:div w:id="425077463">
                          <w:marLeft w:val="0"/>
                          <w:marRight w:val="0"/>
                          <w:marTop w:val="0"/>
                          <w:marBottom w:val="0"/>
                          <w:divBdr>
                            <w:top w:val="none" w:sz="0" w:space="0" w:color="auto"/>
                            <w:left w:val="none" w:sz="0" w:space="0" w:color="auto"/>
                            <w:bottom w:val="none" w:sz="0" w:space="0" w:color="auto"/>
                            <w:right w:val="none" w:sz="0" w:space="0" w:color="auto"/>
                          </w:divBdr>
                          <w:divsChild>
                            <w:div w:id="1251818484">
                              <w:marLeft w:val="0"/>
                              <w:marRight w:val="0"/>
                              <w:marTop w:val="0"/>
                              <w:marBottom w:val="0"/>
                              <w:divBdr>
                                <w:top w:val="none" w:sz="0" w:space="0" w:color="auto"/>
                                <w:left w:val="none" w:sz="0" w:space="0" w:color="auto"/>
                                <w:bottom w:val="none" w:sz="0" w:space="0" w:color="auto"/>
                                <w:right w:val="none" w:sz="0" w:space="0" w:color="auto"/>
                              </w:divBdr>
                              <w:divsChild>
                                <w:div w:id="1996763285">
                                  <w:marLeft w:val="0"/>
                                  <w:marRight w:val="0"/>
                                  <w:marTop w:val="0"/>
                                  <w:marBottom w:val="0"/>
                                  <w:divBdr>
                                    <w:top w:val="none" w:sz="0" w:space="0" w:color="auto"/>
                                    <w:left w:val="none" w:sz="0" w:space="0" w:color="auto"/>
                                    <w:bottom w:val="none" w:sz="0" w:space="0" w:color="auto"/>
                                    <w:right w:val="none" w:sz="0" w:space="0" w:color="auto"/>
                                  </w:divBdr>
                                  <w:divsChild>
                                    <w:div w:id="1253126310">
                                      <w:marLeft w:val="0"/>
                                      <w:marRight w:val="0"/>
                                      <w:marTop w:val="0"/>
                                      <w:marBottom w:val="0"/>
                                      <w:divBdr>
                                        <w:top w:val="none" w:sz="0" w:space="0" w:color="auto"/>
                                        <w:left w:val="none" w:sz="0" w:space="0" w:color="auto"/>
                                        <w:bottom w:val="none" w:sz="0" w:space="0" w:color="auto"/>
                                        <w:right w:val="none" w:sz="0" w:space="0" w:color="auto"/>
                                      </w:divBdr>
                                      <w:divsChild>
                                        <w:div w:id="526673345">
                                          <w:marLeft w:val="0"/>
                                          <w:marRight w:val="0"/>
                                          <w:marTop w:val="0"/>
                                          <w:marBottom w:val="0"/>
                                          <w:divBdr>
                                            <w:top w:val="none" w:sz="0" w:space="0" w:color="auto"/>
                                            <w:left w:val="none" w:sz="0" w:space="0" w:color="auto"/>
                                            <w:bottom w:val="none" w:sz="0" w:space="0" w:color="auto"/>
                                            <w:right w:val="none" w:sz="0" w:space="0" w:color="auto"/>
                                          </w:divBdr>
                                          <w:divsChild>
                                            <w:div w:id="1124075681">
                                              <w:marLeft w:val="0"/>
                                              <w:marRight w:val="0"/>
                                              <w:marTop w:val="0"/>
                                              <w:marBottom w:val="0"/>
                                              <w:divBdr>
                                                <w:top w:val="none" w:sz="0" w:space="0" w:color="auto"/>
                                                <w:left w:val="none" w:sz="0" w:space="0" w:color="auto"/>
                                                <w:bottom w:val="none" w:sz="0" w:space="0" w:color="auto"/>
                                                <w:right w:val="none" w:sz="0" w:space="0" w:color="auto"/>
                                              </w:divBdr>
                                              <w:divsChild>
                                                <w:div w:id="12893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860393">
      <w:bodyDiv w:val="1"/>
      <w:marLeft w:val="0"/>
      <w:marRight w:val="0"/>
      <w:marTop w:val="0"/>
      <w:marBottom w:val="0"/>
      <w:divBdr>
        <w:top w:val="none" w:sz="0" w:space="0" w:color="auto"/>
        <w:left w:val="none" w:sz="0" w:space="0" w:color="auto"/>
        <w:bottom w:val="none" w:sz="0" w:space="0" w:color="auto"/>
        <w:right w:val="none" w:sz="0" w:space="0" w:color="auto"/>
      </w:divBdr>
    </w:div>
    <w:div w:id="1916351953">
      <w:bodyDiv w:val="1"/>
      <w:marLeft w:val="0"/>
      <w:marRight w:val="0"/>
      <w:marTop w:val="0"/>
      <w:marBottom w:val="0"/>
      <w:divBdr>
        <w:top w:val="none" w:sz="0" w:space="0" w:color="auto"/>
        <w:left w:val="none" w:sz="0" w:space="0" w:color="auto"/>
        <w:bottom w:val="none" w:sz="0" w:space="0" w:color="auto"/>
        <w:right w:val="none" w:sz="0" w:space="0" w:color="auto"/>
      </w:divBdr>
    </w:div>
    <w:div w:id="1949237771">
      <w:bodyDiv w:val="1"/>
      <w:marLeft w:val="0"/>
      <w:marRight w:val="0"/>
      <w:marTop w:val="0"/>
      <w:marBottom w:val="0"/>
      <w:divBdr>
        <w:top w:val="none" w:sz="0" w:space="0" w:color="auto"/>
        <w:left w:val="none" w:sz="0" w:space="0" w:color="auto"/>
        <w:bottom w:val="none" w:sz="0" w:space="0" w:color="auto"/>
        <w:right w:val="none" w:sz="0" w:space="0" w:color="auto"/>
      </w:divBdr>
      <w:divsChild>
        <w:div w:id="70584024">
          <w:marLeft w:val="15"/>
          <w:marRight w:val="15"/>
          <w:marTop w:val="0"/>
          <w:marBottom w:val="0"/>
          <w:divBdr>
            <w:top w:val="none" w:sz="0" w:space="0" w:color="auto"/>
            <w:left w:val="none" w:sz="0" w:space="0" w:color="auto"/>
            <w:bottom w:val="none" w:sz="0" w:space="0" w:color="auto"/>
            <w:right w:val="none" w:sz="0" w:space="0" w:color="auto"/>
          </w:divBdr>
          <w:divsChild>
            <w:div w:id="808473132">
              <w:marLeft w:val="0"/>
              <w:marRight w:val="0"/>
              <w:marTop w:val="0"/>
              <w:marBottom w:val="0"/>
              <w:divBdr>
                <w:top w:val="none" w:sz="0" w:space="0" w:color="auto"/>
                <w:left w:val="none" w:sz="0" w:space="0" w:color="auto"/>
                <w:bottom w:val="none" w:sz="0" w:space="0" w:color="auto"/>
                <w:right w:val="none" w:sz="0" w:space="0" w:color="auto"/>
              </w:divBdr>
              <w:divsChild>
                <w:div w:id="1769883267">
                  <w:marLeft w:val="0"/>
                  <w:marRight w:val="0"/>
                  <w:marTop w:val="0"/>
                  <w:marBottom w:val="0"/>
                  <w:divBdr>
                    <w:top w:val="none" w:sz="0" w:space="0" w:color="auto"/>
                    <w:left w:val="none" w:sz="0" w:space="0" w:color="auto"/>
                    <w:bottom w:val="none" w:sz="0" w:space="0" w:color="auto"/>
                    <w:right w:val="none" w:sz="0" w:space="0" w:color="auto"/>
                  </w:divBdr>
                  <w:divsChild>
                    <w:div w:id="160537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99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1174</Words>
  <Characters>8210</Characters>
  <Application>Microsoft Office Word</Application>
  <DocSecurity>0</DocSecurity>
  <Lines>390</Lines>
  <Paragraphs>183</Paragraphs>
  <ScaleCrop>false</ScaleCrop>
  <HeadingPairs>
    <vt:vector size="2" baseType="variant">
      <vt:variant>
        <vt:lpstr>Rubrik</vt:lpstr>
      </vt:variant>
      <vt:variant>
        <vt:i4>1</vt:i4>
      </vt:variant>
    </vt:vector>
  </HeadingPairs>
  <TitlesOfParts>
    <vt:vector size="1" baseType="lpstr">
      <vt:lpstr/>
    </vt:vector>
  </TitlesOfParts>
  <Company>Luleå tekniska universitet</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Engman</dc:creator>
  <cp:lastModifiedBy>Cecilia Uhler</cp:lastModifiedBy>
  <cp:revision>8</cp:revision>
  <cp:lastPrinted>2018-06-19T06:55:00Z</cp:lastPrinted>
  <dcterms:created xsi:type="dcterms:W3CDTF">2025-11-25T17:24:00Z</dcterms:created>
  <dcterms:modified xsi:type="dcterms:W3CDTF">2025-12-09T08:47:00Z</dcterms:modified>
</cp:coreProperties>
</file>